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autoSpaceDE w:val="0"/>
        <w:autoSpaceDN w:val="0"/>
        <w:bidi w:val="0"/>
        <w:adjustRightInd w:val="0"/>
        <w:snapToGrid w:val="0"/>
        <w:ind w:right="0" w:rightChars="0"/>
        <w:jc w:val="both"/>
        <w:textAlignment w:val="baseline"/>
        <w:rPr>
          <w:rFonts w:hint="eastAsia" w:ascii="宋体" w:hAnsi="宋体" w:eastAsia="方正小标宋简体" w:cs="方正小标宋简体"/>
          <w:sz w:val="52"/>
          <w:szCs w:val="52"/>
          <w:lang w:val="en-US" w:eastAsia="zh-CN"/>
        </w:rPr>
      </w:pPr>
    </w:p>
    <w:p>
      <w:pPr>
        <w:keepNext w:val="0"/>
        <w:keepLines w:val="0"/>
        <w:pageBreakBefore w:val="0"/>
        <w:widowControl w:val="0"/>
        <w:kinsoku/>
        <w:wordWrap/>
        <w:overflowPunct w:val="0"/>
        <w:topLinePunct/>
        <w:autoSpaceDE w:val="0"/>
        <w:autoSpaceDN w:val="0"/>
        <w:bidi w:val="0"/>
        <w:adjustRightInd w:val="0"/>
        <w:snapToGrid w:val="0"/>
        <w:ind w:right="0" w:rightChars="0"/>
        <w:jc w:val="both"/>
        <w:textAlignment w:val="baseline"/>
        <w:rPr>
          <w:rFonts w:hint="eastAsia" w:ascii="宋体" w:hAnsi="宋体" w:eastAsia="方正小标宋简体" w:cs="方正小标宋简体"/>
          <w:sz w:val="52"/>
          <w:szCs w:val="52"/>
          <w:lang w:val="en-US" w:eastAsia="zh-CN"/>
        </w:rPr>
      </w:pPr>
    </w:p>
    <w:p>
      <w:pPr>
        <w:keepNext w:val="0"/>
        <w:keepLines w:val="0"/>
        <w:pageBreakBefore w:val="0"/>
        <w:widowControl w:val="0"/>
        <w:kinsoku/>
        <w:wordWrap/>
        <w:overflowPunct w:val="0"/>
        <w:topLinePunct/>
        <w:autoSpaceDE w:val="0"/>
        <w:autoSpaceDN w:val="0"/>
        <w:bidi w:val="0"/>
        <w:adjustRightInd w:val="0"/>
        <w:snapToGrid w:val="0"/>
        <w:ind w:right="0" w:rightChars="0"/>
        <w:jc w:val="both"/>
        <w:textAlignment w:val="baseline"/>
        <w:rPr>
          <w:rFonts w:hint="eastAsia" w:ascii="宋体" w:hAnsi="宋体" w:eastAsia="方正小标宋简体" w:cs="方正小标宋简体"/>
          <w:sz w:val="52"/>
          <w:szCs w:val="52"/>
          <w:lang w:val="en-US" w:eastAsia="zh-CN"/>
        </w:rPr>
      </w:pPr>
    </w:p>
    <w:p>
      <w:pPr>
        <w:keepNext w:val="0"/>
        <w:keepLines w:val="0"/>
        <w:pageBreakBefore w:val="0"/>
        <w:widowControl w:val="0"/>
        <w:kinsoku/>
        <w:wordWrap/>
        <w:overflowPunct w:val="0"/>
        <w:topLinePunct/>
        <w:autoSpaceDE w:val="0"/>
        <w:autoSpaceDN w:val="0"/>
        <w:bidi w:val="0"/>
        <w:adjustRightInd w:val="0"/>
        <w:snapToGrid w:val="0"/>
        <w:ind w:right="0" w:rightChars="0"/>
        <w:jc w:val="both"/>
        <w:textAlignment w:val="baseline"/>
        <w:rPr>
          <w:rFonts w:hint="eastAsia" w:ascii="宋体" w:hAnsi="宋体" w:eastAsia="方正小标宋简体" w:cs="方正小标宋简体"/>
          <w:sz w:val="52"/>
          <w:szCs w:val="52"/>
          <w:lang w:val="en-US" w:eastAsia="zh-CN"/>
        </w:rPr>
      </w:pPr>
    </w:p>
    <w:p>
      <w:pPr>
        <w:keepNext w:val="0"/>
        <w:keepLines w:val="0"/>
        <w:pageBreakBefore w:val="0"/>
        <w:widowControl w:val="0"/>
        <w:kinsoku/>
        <w:wordWrap/>
        <w:overflowPunct w:val="0"/>
        <w:topLinePunct/>
        <w:autoSpaceDE w:val="0"/>
        <w:autoSpaceDN w:val="0"/>
        <w:bidi w:val="0"/>
        <w:adjustRightInd w:val="0"/>
        <w:snapToGrid w:val="0"/>
        <w:ind w:right="0" w:rightChars="0"/>
        <w:jc w:val="center"/>
        <w:textAlignment w:val="baseline"/>
        <w:rPr>
          <w:rFonts w:hint="eastAsia" w:ascii="宋体" w:hAnsi="宋体" w:eastAsia="方正小标宋简体" w:cs="方正小标宋简体"/>
          <w:sz w:val="52"/>
          <w:szCs w:val="52"/>
          <w:lang w:val="en-US" w:eastAsia="zh-CN"/>
        </w:rPr>
      </w:pPr>
      <w:r>
        <w:rPr>
          <w:rFonts w:hint="eastAsia" w:ascii="宋体" w:hAnsi="宋体" w:eastAsia="方正小标宋简体" w:cs="方正小标宋简体"/>
          <w:sz w:val="52"/>
          <w:szCs w:val="52"/>
          <w:lang w:val="en-US" w:eastAsia="zh-CN"/>
        </w:rPr>
        <w:t>吉林省2023年税费优惠政策清单</w:t>
      </w:r>
    </w:p>
    <w:p>
      <w:pPr>
        <w:keepNext w:val="0"/>
        <w:keepLines w:val="0"/>
        <w:pageBreakBefore w:val="0"/>
        <w:widowControl w:val="0"/>
        <w:kinsoku/>
        <w:wordWrap/>
        <w:overflowPunct w:val="0"/>
        <w:topLinePunct/>
        <w:autoSpaceDE w:val="0"/>
        <w:autoSpaceDN w:val="0"/>
        <w:bidi w:val="0"/>
        <w:adjustRightInd w:val="0"/>
        <w:snapToGrid w:val="0"/>
        <w:ind w:right="0" w:rightChars="0"/>
        <w:jc w:val="both"/>
        <w:textAlignment w:val="baseline"/>
        <w:rPr>
          <w:rFonts w:hint="eastAsia" w:ascii="宋体" w:hAnsi="宋体" w:eastAsia="方正小标宋简体" w:cs="方正小标宋简体"/>
          <w:sz w:val="52"/>
          <w:szCs w:val="52"/>
          <w:lang w:val="en-US" w:eastAsia="zh-CN"/>
        </w:rPr>
      </w:pPr>
    </w:p>
    <w:p>
      <w:pPr>
        <w:keepNext w:val="0"/>
        <w:keepLines w:val="0"/>
        <w:pageBreakBefore w:val="0"/>
        <w:widowControl w:val="0"/>
        <w:kinsoku/>
        <w:wordWrap/>
        <w:overflowPunct w:val="0"/>
        <w:topLinePunct/>
        <w:autoSpaceDE w:val="0"/>
        <w:autoSpaceDN w:val="0"/>
        <w:bidi w:val="0"/>
        <w:adjustRightInd w:val="0"/>
        <w:snapToGrid w:val="0"/>
        <w:ind w:right="0" w:rightChars="0"/>
        <w:jc w:val="both"/>
        <w:textAlignment w:val="baseline"/>
        <w:rPr>
          <w:rFonts w:hint="eastAsia" w:ascii="宋体" w:hAnsi="宋体" w:eastAsia="方正小标宋简体" w:cs="方正小标宋简体"/>
          <w:sz w:val="52"/>
          <w:szCs w:val="52"/>
          <w:lang w:val="en-US" w:eastAsia="zh-CN"/>
        </w:rPr>
      </w:pPr>
    </w:p>
    <w:p>
      <w:pPr>
        <w:keepNext w:val="0"/>
        <w:keepLines w:val="0"/>
        <w:pageBreakBefore w:val="0"/>
        <w:widowControl w:val="0"/>
        <w:kinsoku/>
        <w:wordWrap/>
        <w:overflowPunct w:val="0"/>
        <w:topLinePunct/>
        <w:autoSpaceDE w:val="0"/>
        <w:autoSpaceDN w:val="0"/>
        <w:bidi w:val="0"/>
        <w:adjustRightInd w:val="0"/>
        <w:snapToGrid w:val="0"/>
        <w:ind w:right="0" w:rightChars="0"/>
        <w:jc w:val="both"/>
        <w:textAlignment w:val="baseline"/>
        <w:rPr>
          <w:rFonts w:hint="eastAsia" w:ascii="宋体" w:hAnsi="宋体" w:eastAsia="方正仿宋_GBK" w:cs="方正仿宋_GBK"/>
          <w:sz w:val="32"/>
          <w:szCs w:val="32"/>
          <w:lang w:eastAsia="zh-CN"/>
        </w:rPr>
      </w:pPr>
    </w:p>
    <w:p>
      <w:pPr>
        <w:keepNext w:val="0"/>
        <w:keepLines w:val="0"/>
        <w:pageBreakBefore w:val="0"/>
        <w:widowControl w:val="0"/>
        <w:kinsoku/>
        <w:wordWrap/>
        <w:overflowPunct w:val="0"/>
        <w:topLinePunct/>
        <w:autoSpaceDE w:val="0"/>
        <w:autoSpaceDN w:val="0"/>
        <w:bidi w:val="0"/>
        <w:adjustRightInd w:val="0"/>
        <w:snapToGrid w:val="0"/>
        <w:ind w:right="0" w:rightChars="0"/>
        <w:jc w:val="both"/>
        <w:textAlignment w:val="baseline"/>
        <w:rPr>
          <w:rFonts w:hint="eastAsia" w:ascii="宋体" w:hAnsi="宋体" w:eastAsia="方正仿宋_GBK" w:cs="方正仿宋_GBK"/>
          <w:sz w:val="32"/>
          <w:szCs w:val="32"/>
          <w:lang w:eastAsia="zh-CN"/>
        </w:rPr>
      </w:pPr>
    </w:p>
    <w:p>
      <w:pPr>
        <w:keepNext w:val="0"/>
        <w:keepLines w:val="0"/>
        <w:pageBreakBefore w:val="0"/>
        <w:widowControl w:val="0"/>
        <w:kinsoku/>
        <w:wordWrap/>
        <w:overflowPunct w:val="0"/>
        <w:topLinePunct/>
        <w:autoSpaceDE w:val="0"/>
        <w:autoSpaceDN w:val="0"/>
        <w:bidi w:val="0"/>
        <w:adjustRightInd w:val="0"/>
        <w:snapToGrid w:val="0"/>
        <w:ind w:right="0" w:rightChars="0"/>
        <w:jc w:val="both"/>
        <w:textAlignment w:val="baseline"/>
        <w:rPr>
          <w:rFonts w:hint="eastAsia" w:ascii="宋体" w:hAnsi="宋体" w:eastAsia="方正仿宋_GBK" w:cs="方正仿宋_GBK"/>
          <w:sz w:val="32"/>
          <w:szCs w:val="32"/>
          <w:lang w:eastAsia="zh-CN"/>
        </w:rPr>
      </w:pPr>
    </w:p>
    <w:p>
      <w:pPr>
        <w:keepNext w:val="0"/>
        <w:keepLines w:val="0"/>
        <w:pageBreakBefore w:val="0"/>
        <w:widowControl w:val="0"/>
        <w:kinsoku/>
        <w:wordWrap/>
        <w:overflowPunct w:val="0"/>
        <w:topLinePunct/>
        <w:autoSpaceDE w:val="0"/>
        <w:autoSpaceDN w:val="0"/>
        <w:bidi w:val="0"/>
        <w:adjustRightInd w:val="0"/>
        <w:snapToGrid w:val="0"/>
        <w:ind w:right="0" w:rightChars="0"/>
        <w:jc w:val="both"/>
        <w:textAlignment w:val="baseline"/>
        <w:rPr>
          <w:rFonts w:hint="eastAsia" w:ascii="宋体" w:hAnsi="宋体" w:eastAsia="方正仿宋_GBK" w:cs="方正仿宋_GBK"/>
          <w:sz w:val="32"/>
          <w:szCs w:val="32"/>
          <w:lang w:eastAsia="zh-CN"/>
        </w:rPr>
      </w:pPr>
    </w:p>
    <w:p>
      <w:pPr>
        <w:keepNext w:val="0"/>
        <w:keepLines w:val="0"/>
        <w:pageBreakBefore w:val="0"/>
        <w:widowControl w:val="0"/>
        <w:kinsoku/>
        <w:wordWrap/>
        <w:overflowPunct w:val="0"/>
        <w:topLinePunct/>
        <w:autoSpaceDE w:val="0"/>
        <w:autoSpaceDN w:val="0"/>
        <w:bidi w:val="0"/>
        <w:adjustRightInd w:val="0"/>
        <w:snapToGrid w:val="0"/>
        <w:ind w:right="0" w:rightChars="0"/>
        <w:jc w:val="both"/>
        <w:textAlignment w:val="baseline"/>
        <w:rPr>
          <w:rFonts w:hint="eastAsia" w:ascii="宋体" w:hAnsi="宋体" w:eastAsia="方正仿宋_GBK" w:cs="方正仿宋_GBK"/>
          <w:sz w:val="32"/>
          <w:szCs w:val="32"/>
          <w:lang w:eastAsia="zh-CN"/>
        </w:rPr>
      </w:pPr>
    </w:p>
    <w:p>
      <w:pPr>
        <w:keepNext w:val="0"/>
        <w:keepLines w:val="0"/>
        <w:pageBreakBefore w:val="0"/>
        <w:widowControl w:val="0"/>
        <w:kinsoku/>
        <w:wordWrap/>
        <w:overflowPunct w:val="0"/>
        <w:topLinePunct/>
        <w:autoSpaceDE w:val="0"/>
        <w:autoSpaceDN w:val="0"/>
        <w:bidi w:val="0"/>
        <w:adjustRightInd w:val="0"/>
        <w:snapToGrid w:val="0"/>
        <w:ind w:right="0" w:rightChars="0"/>
        <w:jc w:val="both"/>
        <w:textAlignment w:val="baseline"/>
        <w:rPr>
          <w:rFonts w:hint="eastAsia" w:ascii="宋体" w:hAnsi="宋体" w:eastAsia="方正仿宋_GBK" w:cs="方正仿宋_GBK"/>
          <w:sz w:val="32"/>
          <w:szCs w:val="32"/>
          <w:lang w:eastAsia="zh-CN"/>
        </w:rPr>
      </w:pPr>
    </w:p>
    <w:p>
      <w:pPr>
        <w:keepNext w:val="0"/>
        <w:keepLines w:val="0"/>
        <w:pageBreakBefore w:val="0"/>
        <w:widowControl w:val="0"/>
        <w:kinsoku/>
        <w:wordWrap/>
        <w:overflowPunct w:val="0"/>
        <w:topLinePunct/>
        <w:autoSpaceDE w:val="0"/>
        <w:autoSpaceDN w:val="0"/>
        <w:bidi w:val="0"/>
        <w:adjustRightInd w:val="0"/>
        <w:snapToGrid w:val="0"/>
        <w:ind w:right="0" w:rightChars="0"/>
        <w:jc w:val="both"/>
        <w:textAlignment w:val="baseline"/>
        <w:rPr>
          <w:rFonts w:hint="eastAsia" w:ascii="宋体" w:hAnsi="宋体" w:eastAsia="方正仿宋_GBK" w:cs="方正仿宋_GBK"/>
          <w:sz w:val="32"/>
          <w:szCs w:val="32"/>
        </w:rPr>
      </w:pPr>
    </w:p>
    <w:p>
      <w:pPr>
        <w:keepNext w:val="0"/>
        <w:keepLines w:val="0"/>
        <w:pageBreakBefore w:val="0"/>
        <w:widowControl w:val="0"/>
        <w:kinsoku/>
        <w:wordWrap/>
        <w:overflowPunct w:val="0"/>
        <w:topLinePunct/>
        <w:autoSpaceDE w:val="0"/>
        <w:autoSpaceDN w:val="0"/>
        <w:bidi w:val="0"/>
        <w:adjustRightInd w:val="0"/>
        <w:snapToGrid w:val="0"/>
        <w:spacing w:line="760" w:lineRule="exact"/>
        <w:ind w:right="0" w:rightChars="0"/>
        <w:jc w:val="center"/>
        <w:textAlignment w:val="baseline"/>
        <w:rPr>
          <w:rFonts w:hint="eastAsia" w:ascii="宋体" w:hAnsi="宋体" w:eastAsia="楷体_GB2312" w:cs="楷体_GB2312"/>
          <w:sz w:val="32"/>
          <w:szCs w:val="32"/>
          <w:lang w:eastAsia="zh-CN"/>
        </w:rPr>
      </w:pPr>
      <w:r>
        <w:rPr>
          <w:rFonts w:hint="eastAsia" w:ascii="宋体" w:hAnsi="宋体" w:eastAsia="楷体_GB2312" w:cs="楷体_GB2312"/>
          <w:sz w:val="32"/>
          <w:szCs w:val="32"/>
          <w:lang w:eastAsia="zh-CN"/>
        </w:rPr>
        <w:t>吉林省财政厅</w:t>
      </w:r>
    </w:p>
    <w:p>
      <w:pPr>
        <w:keepNext w:val="0"/>
        <w:keepLines w:val="0"/>
        <w:pageBreakBefore w:val="0"/>
        <w:widowControl w:val="0"/>
        <w:kinsoku/>
        <w:wordWrap/>
        <w:overflowPunct w:val="0"/>
        <w:topLinePunct/>
        <w:autoSpaceDE w:val="0"/>
        <w:autoSpaceDN w:val="0"/>
        <w:bidi w:val="0"/>
        <w:adjustRightInd w:val="0"/>
        <w:snapToGrid w:val="0"/>
        <w:spacing w:line="760" w:lineRule="exact"/>
        <w:ind w:right="0" w:rightChars="0"/>
        <w:jc w:val="center"/>
        <w:textAlignment w:val="baseline"/>
        <w:rPr>
          <w:rFonts w:hint="default" w:ascii="宋体" w:hAnsi="宋体" w:eastAsia="楷体_GB2312" w:cs="楷体_GB2312"/>
          <w:sz w:val="32"/>
          <w:szCs w:val="32"/>
          <w:lang w:val="en-US" w:eastAsia="zh-CN"/>
        </w:rPr>
      </w:pPr>
      <w:r>
        <w:rPr>
          <w:rFonts w:hint="eastAsia" w:ascii="宋体" w:hAnsi="宋体" w:eastAsia="楷体_GB2312" w:cs="楷体_GB2312"/>
          <w:sz w:val="32"/>
          <w:szCs w:val="32"/>
        </w:rPr>
        <w:t>2023年</w:t>
      </w:r>
      <w:r>
        <w:rPr>
          <w:rFonts w:hint="eastAsia" w:ascii="宋体" w:hAnsi="宋体" w:eastAsia="楷体_GB2312" w:cs="楷体_GB2312"/>
          <w:sz w:val="32"/>
          <w:szCs w:val="32"/>
          <w:lang w:val="en-US" w:eastAsia="zh-CN"/>
        </w:rPr>
        <w:t>10</w:t>
      </w:r>
      <w:r>
        <w:rPr>
          <w:rFonts w:hint="eastAsia" w:ascii="宋体" w:hAnsi="宋体" w:eastAsia="楷体_GB2312" w:cs="楷体_GB2312"/>
          <w:sz w:val="32"/>
          <w:szCs w:val="32"/>
        </w:rPr>
        <w:t>月</w:t>
      </w:r>
      <w:r>
        <w:rPr>
          <w:rFonts w:hint="eastAsia" w:ascii="宋体" w:hAnsi="宋体" w:eastAsia="楷体_GB2312" w:cs="楷体_GB2312"/>
          <w:sz w:val="32"/>
          <w:szCs w:val="32"/>
          <w:lang w:val="en-US" w:eastAsia="zh-CN"/>
        </w:rPr>
        <w:t>16日</w:t>
      </w:r>
    </w:p>
    <w:p>
      <w:pPr>
        <w:keepNext w:val="0"/>
        <w:keepLines w:val="0"/>
        <w:pageBreakBefore w:val="0"/>
        <w:kinsoku/>
        <w:wordWrap/>
        <w:overflowPunct w:val="0"/>
        <w:autoSpaceDE w:val="0"/>
        <w:autoSpaceDN w:val="0"/>
        <w:bidi w:val="0"/>
        <w:adjustRightInd w:val="0"/>
        <w:snapToGrid w:val="0"/>
        <w:ind w:right="0" w:rightChars="0"/>
        <w:textAlignment w:val="baseline"/>
        <w:rPr>
          <w:rFonts w:ascii="宋体" w:hAnsi="宋体"/>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val="0"/>
        <w:topLinePunct/>
        <w:autoSpaceDE w:val="0"/>
        <w:autoSpaceDN w:val="0"/>
        <w:bidi w:val="0"/>
        <w:adjustRightInd w:val="0"/>
        <w:snapToGrid w:val="0"/>
        <w:ind w:right="0" w:rightChars="0"/>
        <w:jc w:val="center"/>
        <w:textAlignment w:val="baseline"/>
        <w:rPr>
          <w:rFonts w:hint="eastAsia" w:ascii="宋体" w:hAnsi="宋体" w:eastAsia="楷体_GB2312" w:cs="楷体_GB2312"/>
          <w:b/>
          <w:bCs/>
          <w:sz w:val="32"/>
          <w:szCs w:val="32"/>
        </w:rPr>
      </w:pPr>
    </w:p>
    <w:p>
      <w:pPr>
        <w:keepNext w:val="0"/>
        <w:keepLines w:val="0"/>
        <w:pageBreakBefore w:val="0"/>
        <w:widowControl w:val="0"/>
        <w:kinsoku/>
        <w:wordWrap/>
        <w:overflowPunct w:val="0"/>
        <w:topLinePunct/>
        <w:autoSpaceDE w:val="0"/>
        <w:autoSpaceDN w:val="0"/>
        <w:bidi w:val="0"/>
        <w:adjustRightInd w:val="0"/>
        <w:snapToGrid w:val="0"/>
        <w:ind w:right="0" w:rightChars="0"/>
        <w:jc w:val="center"/>
        <w:textAlignment w:val="baseline"/>
        <w:rPr>
          <w:rFonts w:hint="eastAsia" w:ascii="宋体" w:hAnsi="宋体" w:eastAsia="楷体_GB2312" w:cs="楷体_GB2312"/>
          <w:b/>
          <w:bCs/>
          <w:sz w:val="32"/>
          <w:szCs w:val="32"/>
        </w:rPr>
      </w:pPr>
    </w:p>
    <w:p>
      <w:pPr>
        <w:keepNext w:val="0"/>
        <w:keepLines w:val="0"/>
        <w:pageBreakBefore w:val="0"/>
        <w:widowControl w:val="0"/>
        <w:kinsoku/>
        <w:wordWrap/>
        <w:overflowPunct w:val="0"/>
        <w:topLinePunct/>
        <w:autoSpaceDE w:val="0"/>
        <w:autoSpaceDN w:val="0"/>
        <w:bidi w:val="0"/>
        <w:adjustRightInd w:val="0"/>
        <w:snapToGrid w:val="0"/>
        <w:ind w:right="0" w:rightChars="0"/>
        <w:jc w:val="center"/>
        <w:textAlignment w:val="baseline"/>
        <w:rPr>
          <w:rFonts w:hint="eastAsia" w:ascii="宋体" w:hAnsi="宋体" w:eastAsia="楷体_GB2312" w:cs="楷体_GB2312"/>
          <w:b/>
          <w:bCs/>
          <w:sz w:val="32"/>
          <w:szCs w:val="32"/>
        </w:rPr>
      </w:pPr>
      <w:r>
        <w:rPr>
          <w:rFonts w:hint="eastAsia" w:ascii="宋体" w:hAnsi="宋体" w:eastAsia="楷体_GB2312" w:cs="楷体_GB2312"/>
          <w:b/>
          <w:bCs/>
          <w:sz w:val="32"/>
          <w:szCs w:val="32"/>
        </w:rPr>
        <w:t>前</w:t>
      </w:r>
      <w:r>
        <w:rPr>
          <w:rFonts w:hint="eastAsia" w:ascii="宋体" w:hAnsi="宋体" w:eastAsia="楷体_GB2312" w:cs="楷体_GB2312"/>
          <w:b/>
          <w:bCs/>
          <w:sz w:val="32"/>
          <w:szCs w:val="32"/>
          <w:lang w:val="en-US" w:eastAsia="zh-CN"/>
        </w:rPr>
        <w:t xml:space="preserve">  </w:t>
      </w:r>
      <w:r>
        <w:rPr>
          <w:rFonts w:hint="eastAsia" w:ascii="宋体" w:hAnsi="宋体" w:eastAsia="楷体_GB2312" w:cs="楷体_GB2312"/>
          <w:b/>
          <w:bCs/>
          <w:sz w:val="32"/>
          <w:szCs w:val="32"/>
        </w:rPr>
        <w:t>言</w:t>
      </w:r>
    </w:p>
    <w:p>
      <w:pPr>
        <w:keepNext w:val="0"/>
        <w:keepLines w:val="0"/>
        <w:pageBreakBefore w:val="0"/>
        <w:widowControl w:val="0"/>
        <w:kinsoku/>
        <w:wordWrap/>
        <w:overflowPunct w:val="0"/>
        <w:topLinePunct/>
        <w:autoSpaceDE w:val="0"/>
        <w:autoSpaceDN w:val="0"/>
        <w:bidi w:val="0"/>
        <w:adjustRightInd w:val="0"/>
        <w:snapToGrid w:val="0"/>
        <w:ind w:right="0" w:rightChars="0"/>
        <w:jc w:val="both"/>
        <w:textAlignment w:val="baseline"/>
        <w:rPr>
          <w:rFonts w:hint="eastAsia" w:ascii="宋体" w:hAnsi="宋体" w:eastAsia="方正仿宋_GBK" w:cs="方正仿宋_GBK"/>
          <w:sz w:val="32"/>
          <w:szCs w:val="32"/>
        </w:rPr>
      </w:pP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sectPr>
          <w:headerReference r:id="rId6" w:type="first"/>
          <w:footerReference r:id="rId8" w:type="first"/>
          <w:headerReference r:id="rId5" w:type="default"/>
          <w:footerReference r:id="rId7" w:type="default"/>
          <w:pgSz w:w="11906" w:h="16839"/>
          <w:pgMar w:top="2041" w:right="1531" w:bottom="2041" w:left="1531" w:header="0" w:footer="0" w:gutter="0"/>
          <w:pgNumType w:fmt="decimal"/>
          <w:cols w:space="720" w:num="1"/>
        </w:sectPr>
      </w:pPr>
      <w:r>
        <w:rPr>
          <w:rFonts w:hint="eastAsia" w:ascii="宋体" w:hAnsi="宋体" w:eastAsia="仿宋_GB2312" w:cs="方正仿宋_GBK"/>
          <w:sz w:val="32"/>
          <w:szCs w:val="32"/>
        </w:rPr>
        <w:t>税费优惠政策是</w:t>
      </w:r>
      <w:r>
        <w:rPr>
          <w:rFonts w:hint="eastAsia" w:ascii="宋体" w:hAnsi="宋体" w:eastAsia="仿宋_GB2312" w:cs="方正仿宋_GBK"/>
          <w:sz w:val="32"/>
          <w:szCs w:val="32"/>
          <w:lang w:eastAsia="zh-CN"/>
        </w:rPr>
        <w:t>国家实施宏观调控的重要工具，在资源配置、收入分配和稳定经济等方面都发挥着不可替代的作用</w:t>
      </w:r>
      <w:r>
        <w:rPr>
          <w:rFonts w:hint="eastAsia" w:ascii="宋体" w:hAnsi="宋体" w:eastAsia="仿宋_GB2312" w:cs="方正仿宋_GBK"/>
          <w:sz w:val="32"/>
          <w:szCs w:val="32"/>
        </w:rPr>
        <w:t>。今年以来，</w:t>
      </w:r>
      <w:r>
        <w:rPr>
          <w:rFonts w:hint="eastAsia" w:ascii="宋体" w:hAnsi="宋体" w:eastAsia="仿宋_GB2312" w:cs="方正仿宋_GBK"/>
          <w:sz w:val="32"/>
          <w:szCs w:val="32"/>
          <w:lang w:eastAsia="zh-CN"/>
        </w:rPr>
        <w:t>国家</w:t>
      </w:r>
      <w:r>
        <w:rPr>
          <w:rFonts w:hint="eastAsia" w:ascii="宋体" w:hAnsi="宋体" w:eastAsia="仿宋_GB2312" w:cs="方正仿宋_GBK"/>
          <w:sz w:val="32"/>
          <w:szCs w:val="32"/>
        </w:rPr>
        <w:t>继续实施积极的财政政策，延续、优化、完善</w:t>
      </w:r>
      <w:r>
        <w:rPr>
          <w:rFonts w:hint="eastAsia" w:ascii="宋体" w:hAnsi="宋体" w:eastAsia="仿宋_GB2312" w:cs="方正仿宋_GBK"/>
          <w:sz w:val="32"/>
          <w:szCs w:val="32"/>
          <w:lang w:eastAsia="zh-CN"/>
        </w:rPr>
        <w:t>了一大批税费优惠</w:t>
      </w:r>
      <w:r>
        <w:rPr>
          <w:rFonts w:hint="eastAsia" w:ascii="宋体" w:hAnsi="宋体" w:eastAsia="仿宋_GB2312" w:cs="方正仿宋_GBK"/>
          <w:sz w:val="32"/>
          <w:szCs w:val="32"/>
        </w:rPr>
        <w:t>政策，大力支持科技创新、实体经济和中小微企业发展。</w:t>
      </w:r>
      <w:r>
        <w:rPr>
          <w:rFonts w:hint="eastAsia" w:ascii="宋体" w:hAnsi="宋体" w:eastAsia="仿宋_GB2312" w:cs="方正仿宋_GBK"/>
          <w:sz w:val="32"/>
          <w:szCs w:val="32"/>
          <w:lang w:eastAsia="zh-CN"/>
        </w:rPr>
        <w:t>为</w:t>
      </w:r>
      <w:r>
        <w:rPr>
          <w:rFonts w:hint="eastAsia" w:ascii="宋体" w:hAnsi="宋体" w:eastAsia="仿宋_GB2312" w:cs="方正仿宋_GBK"/>
          <w:sz w:val="32"/>
          <w:szCs w:val="32"/>
        </w:rPr>
        <w:t>帮助</w:t>
      </w:r>
      <w:r>
        <w:rPr>
          <w:rFonts w:hint="eastAsia" w:ascii="宋体" w:hAnsi="宋体" w:eastAsia="仿宋_GB2312" w:cs="方正仿宋_GBK"/>
          <w:sz w:val="32"/>
          <w:szCs w:val="32"/>
          <w:lang w:eastAsia="zh-CN"/>
        </w:rPr>
        <w:t>我省纳税人</w:t>
      </w:r>
      <w:r>
        <w:rPr>
          <w:rFonts w:hint="eastAsia" w:ascii="宋体" w:hAnsi="宋体" w:eastAsia="仿宋_GB2312" w:cs="方正仿宋_GBK"/>
          <w:sz w:val="32"/>
          <w:szCs w:val="32"/>
        </w:rPr>
        <w:t>更好地了解政策、掌握政策、用好政策，</w:t>
      </w:r>
      <w:r>
        <w:rPr>
          <w:rFonts w:hint="eastAsia" w:ascii="宋体" w:hAnsi="宋体" w:eastAsia="仿宋_GB2312" w:cs="方正仿宋_GBK"/>
          <w:sz w:val="32"/>
          <w:szCs w:val="32"/>
          <w:lang w:eastAsia="zh-CN"/>
        </w:rPr>
        <w:t>省财政厅</w:t>
      </w:r>
      <w:r>
        <w:rPr>
          <w:rFonts w:hint="eastAsia" w:ascii="宋体" w:hAnsi="宋体" w:eastAsia="仿宋_GB2312" w:cs="方正仿宋_GBK"/>
          <w:sz w:val="32"/>
          <w:szCs w:val="32"/>
        </w:rPr>
        <w:t>按照享受主体、优惠内容、政策依据的体例</w:t>
      </w:r>
      <w:r>
        <w:rPr>
          <w:rFonts w:hint="eastAsia" w:ascii="宋体" w:hAnsi="宋体" w:eastAsia="仿宋_GB2312" w:cs="方正仿宋_GBK"/>
          <w:sz w:val="32"/>
          <w:szCs w:val="32"/>
          <w:lang w:eastAsia="zh-CN"/>
        </w:rPr>
        <w:t>，对2023年以来国家及我省</w:t>
      </w:r>
      <w:r>
        <w:rPr>
          <w:rFonts w:hint="eastAsia" w:ascii="宋体" w:hAnsi="宋体" w:eastAsia="仿宋_GB2312" w:cs="方正仿宋_GBK"/>
          <w:sz w:val="32"/>
          <w:szCs w:val="32"/>
        </w:rPr>
        <w:t>新出台</w:t>
      </w:r>
      <w:r>
        <w:rPr>
          <w:rFonts w:hint="eastAsia" w:ascii="宋体" w:hAnsi="宋体" w:eastAsia="仿宋_GB2312" w:cs="方正仿宋_GBK"/>
          <w:sz w:val="32"/>
          <w:szCs w:val="32"/>
          <w:lang w:eastAsia="zh-CN"/>
        </w:rPr>
        <w:t>的</w:t>
      </w:r>
      <w:r>
        <w:rPr>
          <w:rFonts w:hint="eastAsia" w:ascii="宋体" w:hAnsi="宋体" w:eastAsia="仿宋_GB2312" w:cs="方正仿宋_GBK"/>
          <w:sz w:val="32"/>
          <w:szCs w:val="32"/>
        </w:rPr>
        <w:t>政策</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阶段性有效政策</w:t>
      </w:r>
      <w:r>
        <w:rPr>
          <w:rFonts w:hint="eastAsia" w:ascii="宋体" w:hAnsi="宋体" w:eastAsia="仿宋_GB2312" w:cs="方正仿宋_GBK"/>
          <w:sz w:val="32"/>
          <w:szCs w:val="32"/>
          <w:lang w:eastAsia="zh-CN"/>
        </w:rPr>
        <w:t>及</w:t>
      </w:r>
      <w:r>
        <w:rPr>
          <w:rFonts w:hint="eastAsia" w:ascii="宋体" w:hAnsi="宋体" w:eastAsia="仿宋_GB2312" w:cs="方正仿宋_GBK"/>
          <w:sz w:val="32"/>
          <w:szCs w:val="32"/>
        </w:rPr>
        <w:t>2019年以来长期有效政策</w:t>
      </w:r>
      <w:r>
        <w:rPr>
          <w:rFonts w:hint="eastAsia" w:ascii="宋体" w:hAnsi="宋体" w:eastAsia="仿宋_GB2312" w:cs="方正仿宋_GBK"/>
          <w:sz w:val="32"/>
          <w:szCs w:val="32"/>
          <w:lang w:eastAsia="zh-CN"/>
        </w:rPr>
        <w:t>进行了梳理汇总，</w:t>
      </w:r>
      <w:r>
        <w:rPr>
          <w:rFonts w:hint="eastAsia" w:ascii="宋体" w:hAnsi="宋体" w:eastAsia="仿宋_GB2312" w:cs="方正仿宋_GBK"/>
          <w:sz w:val="32"/>
          <w:szCs w:val="32"/>
        </w:rPr>
        <w:t>编写形成</w:t>
      </w:r>
      <w:r>
        <w:rPr>
          <w:rFonts w:hint="eastAsia" w:ascii="宋体" w:hAnsi="宋体" w:eastAsia="仿宋_GB2312" w:cs="方正仿宋_GBK"/>
          <w:sz w:val="32"/>
          <w:szCs w:val="32"/>
          <w:lang w:eastAsia="zh-CN"/>
        </w:rPr>
        <w:t>了《吉林省2023年税费优惠政策清单》，</w:t>
      </w:r>
      <w:r>
        <w:rPr>
          <w:rFonts w:hint="eastAsia" w:ascii="宋体" w:hAnsi="宋体" w:eastAsia="仿宋_GB2312" w:cs="方正仿宋_GBK"/>
          <w:sz w:val="32"/>
          <w:szCs w:val="32"/>
        </w:rPr>
        <w:t>最大程度释放政策红利、激发市场活力</w:t>
      </w:r>
      <w:r>
        <w:rPr>
          <w:rFonts w:hint="eastAsia" w:ascii="宋体" w:hAnsi="宋体" w:eastAsia="仿宋_GB2312" w:cs="方正仿宋_GBK"/>
          <w:sz w:val="32"/>
          <w:szCs w:val="32"/>
          <w:lang w:eastAsia="zh-CN"/>
        </w:rPr>
        <w:t>。</w:t>
      </w:r>
    </w:p>
    <w:p>
      <w:pPr>
        <w:keepNext w:val="0"/>
        <w:keepLines w:val="0"/>
        <w:pageBreakBefore w:val="0"/>
        <w:widowControl w:val="0"/>
        <w:kinsoku/>
        <w:wordWrap/>
        <w:overflowPunct w:val="0"/>
        <w:topLinePunct/>
        <w:autoSpaceDE w:val="0"/>
        <w:autoSpaceDN w:val="0"/>
        <w:bidi w:val="0"/>
        <w:adjustRightInd w:val="0"/>
        <w:snapToGrid w:val="0"/>
        <w:ind w:right="0" w:rightChars="0"/>
        <w:jc w:val="center"/>
        <w:textAlignment w:val="baseline"/>
        <w:rPr>
          <w:rFonts w:hint="eastAsia" w:ascii="宋体" w:hAnsi="宋体" w:eastAsia="楷体_GB2312" w:cs="楷体_GB2312"/>
          <w:b/>
          <w:bCs/>
          <w:sz w:val="32"/>
          <w:szCs w:val="32"/>
          <w:lang w:eastAsia="zh-CN"/>
        </w:rPr>
      </w:pPr>
    </w:p>
    <w:p>
      <w:pPr>
        <w:keepNext w:val="0"/>
        <w:keepLines w:val="0"/>
        <w:pageBreakBefore w:val="0"/>
        <w:widowControl w:val="0"/>
        <w:kinsoku/>
        <w:wordWrap/>
        <w:overflowPunct w:val="0"/>
        <w:topLinePunct/>
        <w:autoSpaceDE w:val="0"/>
        <w:autoSpaceDN w:val="0"/>
        <w:bidi w:val="0"/>
        <w:adjustRightInd w:val="0"/>
        <w:snapToGrid w:val="0"/>
        <w:ind w:right="0" w:rightChars="0"/>
        <w:jc w:val="center"/>
        <w:textAlignment w:val="baseline"/>
        <w:rPr>
          <w:rFonts w:hint="eastAsia" w:ascii="宋体" w:hAnsi="宋体" w:eastAsia="楷体_GB2312" w:cs="楷体_GB2312"/>
          <w:b/>
          <w:bCs/>
          <w:sz w:val="48"/>
          <w:szCs w:val="48"/>
          <w:lang w:eastAsia="zh-CN"/>
        </w:rPr>
      </w:pPr>
      <w:r>
        <w:rPr>
          <w:rFonts w:hint="eastAsia" w:ascii="宋体" w:hAnsi="宋体" w:eastAsia="楷体_GB2312" w:cs="楷体_GB2312"/>
          <w:b/>
          <w:bCs/>
          <w:sz w:val="40"/>
          <w:szCs w:val="40"/>
          <w:lang w:eastAsia="zh-CN"/>
        </w:rPr>
        <w:t>目</w:t>
      </w:r>
      <w:r>
        <w:rPr>
          <w:rFonts w:hint="eastAsia" w:ascii="宋体" w:hAnsi="宋体" w:eastAsia="楷体_GB2312" w:cs="楷体_GB2312"/>
          <w:b/>
          <w:bCs/>
          <w:sz w:val="40"/>
          <w:szCs w:val="40"/>
          <w:lang w:val="en-US" w:eastAsia="zh-CN"/>
        </w:rPr>
        <w:t xml:space="preserve">  </w:t>
      </w:r>
      <w:r>
        <w:rPr>
          <w:rFonts w:hint="eastAsia" w:ascii="宋体" w:hAnsi="宋体" w:eastAsia="楷体_GB2312" w:cs="楷体_GB2312"/>
          <w:b/>
          <w:bCs/>
          <w:sz w:val="40"/>
          <w:szCs w:val="40"/>
          <w:lang w:eastAsia="zh-CN"/>
        </w:rPr>
        <w:t>录</w:t>
      </w:r>
    </w:p>
    <w:p>
      <w:pPr>
        <w:keepNext w:val="0"/>
        <w:keepLines w:val="0"/>
        <w:pageBreakBefore w:val="0"/>
        <w:widowControl w:val="0"/>
        <w:kinsoku/>
        <w:wordWrap/>
        <w:overflowPunct w:val="0"/>
        <w:topLinePunct/>
        <w:autoSpaceDE w:val="0"/>
        <w:autoSpaceDN w:val="0"/>
        <w:bidi w:val="0"/>
        <w:adjustRightInd w:val="0"/>
        <w:snapToGrid w:val="0"/>
        <w:ind w:right="0" w:rightChars="0"/>
        <w:jc w:val="center"/>
        <w:textAlignment w:val="baseline"/>
        <w:rPr>
          <w:rFonts w:hint="eastAsia" w:ascii="宋体" w:hAnsi="宋体" w:eastAsia="楷体_GB2312" w:cs="楷体_GB2312"/>
          <w:b/>
          <w:bCs/>
          <w:sz w:val="48"/>
          <w:szCs w:val="48"/>
          <w:lang w:eastAsia="zh-CN"/>
        </w:rPr>
      </w:pPr>
    </w:p>
    <w:p>
      <w:pPr>
        <w:pStyle w:val="8"/>
        <w:tabs>
          <w:tab w:val="right" w:leader="dot" w:pos="8844"/>
        </w:tabs>
        <w:rPr>
          <w:sz w:val="32"/>
          <w:szCs w:val="32"/>
        </w:rPr>
      </w:pPr>
      <w:r>
        <w:rPr>
          <w:rFonts w:hint="eastAsia" w:ascii="宋体" w:hAnsi="宋体" w:eastAsia="仿宋_GB2312" w:cs="方正仿宋_GBK"/>
          <w:sz w:val="40"/>
          <w:szCs w:val="40"/>
          <w:lang w:eastAsia="zh-CN"/>
        </w:rPr>
        <w:fldChar w:fldCharType="begin"/>
      </w:r>
      <w:r>
        <w:rPr>
          <w:rFonts w:hint="eastAsia" w:ascii="宋体" w:hAnsi="宋体" w:eastAsia="仿宋_GB2312" w:cs="方正仿宋_GBK"/>
          <w:sz w:val="40"/>
          <w:szCs w:val="40"/>
          <w:lang w:eastAsia="zh-CN"/>
        </w:rPr>
        <w:instrText xml:space="preserve">TOC \o "1-2" \h \u </w:instrText>
      </w:r>
      <w:r>
        <w:rPr>
          <w:rFonts w:hint="eastAsia" w:ascii="宋体" w:hAnsi="宋体" w:eastAsia="仿宋_GB2312" w:cs="方正仿宋_GBK"/>
          <w:sz w:val="40"/>
          <w:szCs w:val="40"/>
          <w:lang w:eastAsia="zh-CN"/>
        </w:rPr>
        <w:fldChar w:fldCharType="separate"/>
      </w:r>
      <w:r>
        <w:rPr>
          <w:rFonts w:hint="eastAsia" w:ascii="宋体" w:hAnsi="宋体" w:eastAsia="仿宋_GB2312" w:cs="方正仿宋_GBK"/>
          <w:sz w:val="32"/>
          <w:szCs w:val="40"/>
          <w:lang w:eastAsia="zh-CN"/>
        </w:rPr>
        <w:fldChar w:fldCharType="begin"/>
      </w:r>
      <w:r>
        <w:rPr>
          <w:rFonts w:hint="eastAsia" w:ascii="宋体" w:hAnsi="宋体" w:eastAsia="仿宋_GB2312" w:cs="方正仿宋_GBK"/>
          <w:sz w:val="32"/>
          <w:szCs w:val="40"/>
          <w:lang w:eastAsia="zh-CN"/>
        </w:rPr>
        <w:instrText xml:space="preserve"> HYPERLINK \l _Toc1797499156 </w:instrText>
      </w:r>
      <w:r>
        <w:rPr>
          <w:rFonts w:hint="eastAsia" w:ascii="宋体" w:hAnsi="宋体" w:eastAsia="仿宋_GB2312" w:cs="方正仿宋_GBK"/>
          <w:sz w:val="32"/>
          <w:szCs w:val="40"/>
          <w:lang w:eastAsia="zh-CN"/>
        </w:rPr>
        <w:fldChar w:fldCharType="separate"/>
      </w:r>
      <w:r>
        <w:rPr>
          <w:rFonts w:hint="eastAsia" w:ascii="宋体" w:hAnsi="宋体" w:eastAsia="黑体" w:cs="黑体"/>
          <w:sz w:val="32"/>
          <w:szCs w:val="48"/>
        </w:rPr>
        <w:t>一、2023年新出台政策（6</w:t>
      </w:r>
      <w:r>
        <w:rPr>
          <w:rFonts w:hint="eastAsia" w:ascii="宋体" w:hAnsi="宋体" w:eastAsia="黑体" w:cs="黑体"/>
          <w:sz w:val="32"/>
          <w:szCs w:val="48"/>
          <w:lang w:val="en-US" w:eastAsia="zh-CN"/>
        </w:rPr>
        <w:t>5</w:t>
      </w:r>
      <w:r>
        <w:rPr>
          <w:rFonts w:hint="eastAsia" w:ascii="宋体" w:hAnsi="宋体" w:eastAsia="黑体" w:cs="黑体"/>
          <w:sz w:val="32"/>
          <w:szCs w:val="48"/>
        </w:rPr>
        <w:t>项）</w:t>
      </w:r>
      <w:r>
        <w:rPr>
          <w:sz w:val="32"/>
          <w:szCs w:val="32"/>
        </w:rPr>
        <w:tab/>
      </w:r>
      <w:r>
        <w:rPr>
          <w:sz w:val="32"/>
          <w:szCs w:val="32"/>
        </w:rPr>
        <w:fldChar w:fldCharType="begin"/>
      </w:r>
      <w:r>
        <w:rPr>
          <w:sz w:val="32"/>
          <w:szCs w:val="32"/>
        </w:rPr>
        <w:instrText xml:space="preserve"> PAGEREF _Toc1797499156 </w:instrText>
      </w:r>
      <w:r>
        <w:rPr>
          <w:sz w:val="32"/>
          <w:szCs w:val="32"/>
        </w:rPr>
        <w:fldChar w:fldCharType="separate"/>
      </w:r>
      <w:r>
        <w:rPr>
          <w:sz w:val="32"/>
          <w:szCs w:val="32"/>
        </w:rPr>
        <w:t>1</w:t>
      </w:r>
      <w:r>
        <w:rPr>
          <w:sz w:val="32"/>
          <w:szCs w:val="32"/>
        </w:rPr>
        <w:fldChar w:fldCharType="end"/>
      </w:r>
      <w:r>
        <w:rPr>
          <w:rFonts w:hint="eastAsia" w:ascii="宋体" w:hAnsi="宋体" w:eastAsia="仿宋_GB2312" w:cs="方正仿宋_GBK"/>
          <w:sz w:val="32"/>
          <w:szCs w:val="40"/>
          <w:lang w:eastAsia="zh-CN"/>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_Toc1497879775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rPr>
        <w:t xml:space="preserve">1. </w:t>
      </w:r>
      <w:r>
        <w:rPr>
          <w:rFonts w:hint="eastAsia" w:ascii="宋体" w:hAnsi="宋体" w:eastAsia="仿宋_GB2312" w:cs="方正仿宋_GBK"/>
          <w:sz w:val="28"/>
          <w:szCs w:val="44"/>
        </w:rPr>
        <w:t>生产性</w:t>
      </w:r>
      <w:r>
        <w:rPr>
          <w:rFonts w:hint="eastAsia" w:ascii="宋体" w:hAnsi="宋体" w:eastAsia="仿宋_GB2312" w:cs="方正仿宋_GBK"/>
          <w:sz w:val="28"/>
          <w:szCs w:val="44"/>
          <w:lang w:eastAsia="zh-CN"/>
        </w:rPr>
        <w:t>和</w:t>
      </w:r>
      <w:r>
        <w:rPr>
          <w:rFonts w:hint="eastAsia" w:ascii="宋体" w:hAnsi="宋体" w:eastAsia="仿宋_GB2312" w:cs="方正仿宋_GBK"/>
          <w:sz w:val="28"/>
          <w:szCs w:val="44"/>
        </w:rPr>
        <w:t>生活性服务业进项税额加计抵减</w:t>
      </w:r>
      <w:r>
        <w:rPr>
          <w:sz w:val="28"/>
          <w:szCs w:val="28"/>
        </w:rPr>
        <w:tab/>
      </w:r>
      <w:r>
        <w:rPr>
          <w:sz w:val="28"/>
          <w:szCs w:val="28"/>
        </w:rPr>
        <w:fldChar w:fldCharType="begin"/>
      </w:r>
      <w:r>
        <w:rPr>
          <w:sz w:val="28"/>
          <w:szCs w:val="28"/>
        </w:rPr>
        <w:instrText xml:space="preserve"> PAGEREF _Toc1497879775 </w:instrText>
      </w:r>
      <w:r>
        <w:rPr>
          <w:sz w:val="28"/>
          <w:szCs w:val="28"/>
        </w:rPr>
        <w:fldChar w:fldCharType="separate"/>
      </w:r>
      <w:r>
        <w:rPr>
          <w:sz w:val="28"/>
          <w:szCs w:val="28"/>
        </w:rPr>
        <w:t>1</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_Toc1757361095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rPr>
        <w:t xml:space="preserve">2. </w:t>
      </w:r>
      <w:r>
        <w:rPr>
          <w:rFonts w:hint="eastAsia" w:ascii="宋体" w:hAnsi="宋体" w:eastAsia="仿宋_GB2312" w:cs="方正仿宋_GBK"/>
          <w:sz w:val="28"/>
          <w:szCs w:val="44"/>
        </w:rPr>
        <w:t>增值税小规模纳税人减免增值税</w:t>
      </w:r>
      <w:r>
        <w:rPr>
          <w:sz w:val="28"/>
          <w:szCs w:val="28"/>
        </w:rPr>
        <w:tab/>
      </w:r>
      <w:r>
        <w:rPr>
          <w:sz w:val="28"/>
          <w:szCs w:val="28"/>
        </w:rPr>
        <w:fldChar w:fldCharType="begin"/>
      </w:r>
      <w:r>
        <w:rPr>
          <w:sz w:val="28"/>
          <w:szCs w:val="28"/>
        </w:rPr>
        <w:instrText xml:space="preserve"> PAGEREF _Toc1757361095 </w:instrText>
      </w:r>
      <w:r>
        <w:rPr>
          <w:sz w:val="28"/>
          <w:szCs w:val="28"/>
        </w:rPr>
        <w:fldChar w:fldCharType="separate"/>
      </w:r>
      <w:r>
        <w:rPr>
          <w:sz w:val="28"/>
          <w:szCs w:val="28"/>
        </w:rPr>
        <w:t>1</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_Toc1991405304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rPr>
        <w:t xml:space="preserve">3. </w:t>
      </w:r>
      <w:r>
        <w:rPr>
          <w:rFonts w:hint="eastAsia" w:ascii="宋体" w:hAnsi="宋体" w:eastAsia="仿宋_GB2312" w:cs="方正仿宋_GBK"/>
          <w:sz w:val="28"/>
          <w:szCs w:val="44"/>
        </w:rPr>
        <w:t>物流企业大宗商品仓储设施用地减半征收城镇土地使用税</w:t>
      </w:r>
      <w:r>
        <w:rPr>
          <w:sz w:val="28"/>
          <w:szCs w:val="28"/>
        </w:rPr>
        <w:tab/>
      </w:r>
      <w:r>
        <w:rPr>
          <w:sz w:val="28"/>
          <w:szCs w:val="28"/>
        </w:rPr>
        <w:fldChar w:fldCharType="begin"/>
      </w:r>
      <w:r>
        <w:rPr>
          <w:sz w:val="28"/>
          <w:szCs w:val="28"/>
        </w:rPr>
        <w:instrText xml:space="preserve"> PAGEREF _Toc1991405304 </w:instrText>
      </w:r>
      <w:r>
        <w:rPr>
          <w:sz w:val="28"/>
          <w:szCs w:val="28"/>
        </w:rPr>
        <w:fldChar w:fldCharType="separate"/>
      </w:r>
      <w:r>
        <w:rPr>
          <w:sz w:val="28"/>
          <w:szCs w:val="28"/>
        </w:rPr>
        <w:t>2</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_Toc649068016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rPr>
        <w:t xml:space="preserve">4. </w:t>
      </w:r>
      <w:r>
        <w:rPr>
          <w:rFonts w:hint="eastAsia" w:ascii="宋体" w:hAnsi="宋体" w:eastAsia="仿宋_GB2312" w:cs="方正仿宋_GBK"/>
          <w:sz w:val="28"/>
          <w:szCs w:val="44"/>
        </w:rPr>
        <w:t>支持小微企业和个体工商户发展</w:t>
      </w:r>
      <w:r>
        <w:rPr>
          <w:sz w:val="28"/>
          <w:szCs w:val="28"/>
        </w:rPr>
        <w:tab/>
      </w:r>
      <w:r>
        <w:rPr>
          <w:sz w:val="28"/>
          <w:szCs w:val="28"/>
        </w:rPr>
        <w:fldChar w:fldCharType="begin"/>
      </w:r>
      <w:r>
        <w:rPr>
          <w:sz w:val="28"/>
          <w:szCs w:val="28"/>
        </w:rPr>
        <w:instrText xml:space="preserve"> PAGEREF _Toc649068016 </w:instrText>
      </w:r>
      <w:r>
        <w:rPr>
          <w:sz w:val="28"/>
          <w:szCs w:val="28"/>
        </w:rPr>
        <w:fldChar w:fldCharType="separate"/>
      </w:r>
      <w:r>
        <w:rPr>
          <w:sz w:val="28"/>
          <w:szCs w:val="28"/>
        </w:rPr>
        <w:t>3</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_Toc1919922402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rPr>
        <w:t xml:space="preserve">5. </w:t>
      </w:r>
      <w:r>
        <w:rPr>
          <w:rFonts w:hint="eastAsia" w:ascii="宋体" w:hAnsi="宋体" w:eastAsia="仿宋_GB2312" w:cs="方正仿宋_GBK"/>
          <w:sz w:val="28"/>
          <w:szCs w:val="44"/>
        </w:rPr>
        <w:t>研发费用税前加计扣除</w:t>
      </w:r>
      <w:r>
        <w:rPr>
          <w:sz w:val="28"/>
          <w:szCs w:val="28"/>
        </w:rPr>
        <w:tab/>
      </w:r>
      <w:r>
        <w:rPr>
          <w:sz w:val="28"/>
          <w:szCs w:val="28"/>
        </w:rPr>
        <w:fldChar w:fldCharType="begin"/>
      </w:r>
      <w:r>
        <w:rPr>
          <w:sz w:val="28"/>
          <w:szCs w:val="28"/>
        </w:rPr>
        <w:instrText xml:space="preserve"> PAGEREF _Toc1919922402 </w:instrText>
      </w:r>
      <w:r>
        <w:rPr>
          <w:sz w:val="28"/>
          <w:szCs w:val="28"/>
        </w:rPr>
        <w:fldChar w:fldCharType="separate"/>
      </w:r>
      <w:r>
        <w:rPr>
          <w:sz w:val="28"/>
          <w:szCs w:val="28"/>
        </w:rPr>
        <w:t>4</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_Toc879135791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rPr>
        <w:t xml:space="preserve">6. </w:t>
      </w:r>
      <w:r>
        <w:rPr>
          <w:rFonts w:hint="eastAsia" w:ascii="宋体" w:hAnsi="宋体" w:eastAsia="仿宋_GB2312" w:cs="方正仿宋_GBK"/>
          <w:sz w:val="28"/>
          <w:szCs w:val="44"/>
          <w:lang w:eastAsia="zh-CN"/>
        </w:rPr>
        <w:t>延续</w:t>
      </w:r>
      <w:r>
        <w:rPr>
          <w:rFonts w:hint="eastAsia" w:ascii="宋体" w:hAnsi="宋体" w:eastAsia="仿宋_GB2312" w:cs="方正仿宋_GBK"/>
          <w:sz w:val="28"/>
          <w:szCs w:val="44"/>
        </w:rPr>
        <w:t>残疾人就业保障金</w:t>
      </w:r>
      <w:r>
        <w:rPr>
          <w:rFonts w:hint="eastAsia" w:ascii="宋体" w:hAnsi="宋体" w:eastAsia="仿宋_GB2312" w:cs="方正仿宋_GBK"/>
          <w:sz w:val="28"/>
          <w:szCs w:val="44"/>
          <w:lang w:eastAsia="zh-CN"/>
        </w:rPr>
        <w:t>优惠</w:t>
      </w:r>
      <w:r>
        <w:rPr>
          <w:rFonts w:hint="eastAsia" w:ascii="宋体" w:hAnsi="宋体" w:eastAsia="仿宋_GB2312" w:cs="方正仿宋_GBK"/>
          <w:sz w:val="28"/>
          <w:szCs w:val="44"/>
        </w:rPr>
        <w:t>政策</w:t>
      </w:r>
      <w:r>
        <w:rPr>
          <w:sz w:val="28"/>
          <w:szCs w:val="28"/>
        </w:rPr>
        <w:tab/>
      </w:r>
      <w:r>
        <w:rPr>
          <w:sz w:val="28"/>
          <w:szCs w:val="28"/>
        </w:rPr>
        <w:fldChar w:fldCharType="begin"/>
      </w:r>
      <w:r>
        <w:rPr>
          <w:sz w:val="28"/>
          <w:szCs w:val="28"/>
        </w:rPr>
        <w:instrText xml:space="preserve"> PAGEREF _Toc879135791 </w:instrText>
      </w:r>
      <w:r>
        <w:rPr>
          <w:sz w:val="28"/>
          <w:szCs w:val="28"/>
        </w:rPr>
        <w:fldChar w:fldCharType="separate"/>
      </w:r>
      <w:r>
        <w:rPr>
          <w:sz w:val="28"/>
          <w:szCs w:val="28"/>
        </w:rPr>
        <w:t>4</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_Toc1642975342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lang w:eastAsia="zh-CN"/>
        </w:rPr>
        <w:t xml:space="preserve">7. </w:t>
      </w:r>
      <w:r>
        <w:rPr>
          <w:rFonts w:hint="eastAsia" w:ascii="宋体" w:hAnsi="宋体" w:eastAsia="仿宋_GB2312" w:cs="方正仿宋_GBK"/>
          <w:sz w:val="28"/>
          <w:szCs w:val="44"/>
          <w:lang w:eastAsia="zh-CN"/>
        </w:rPr>
        <w:t>新能源汽车减免车辆购置税</w:t>
      </w:r>
      <w:r>
        <w:rPr>
          <w:sz w:val="28"/>
          <w:szCs w:val="28"/>
        </w:rPr>
        <w:tab/>
      </w:r>
      <w:r>
        <w:rPr>
          <w:sz w:val="28"/>
          <w:szCs w:val="28"/>
        </w:rPr>
        <w:fldChar w:fldCharType="begin"/>
      </w:r>
      <w:r>
        <w:rPr>
          <w:sz w:val="28"/>
          <w:szCs w:val="28"/>
        </w:rPr>
        <w:instrText xml:space="preserve"> PAGEREF _Toc1642975342 </w:instrText>
      </w:r>
      <w:r>
        <w:rPr>
          <w:sz w:val="28"/>
          <w:szCs w:val="28"/>
        </w:rPr>
        <w:fldChar w:fldCharType="separate"/>
      </w:r>
      <w:r>
        <w:rPr>
          <w:sz w:val="28"/>
          <w:szCs w:val="28"/>
        </w:rPr>
        <w:t>5</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_Toc323570391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lang w:eastAsia="zh-CN"/>
        </w:rPr>
        <w:t xml:space="preserve">8. </w:t>
      </w:r>
      <w:r>
        <w:rPr>
          <w:rFonts w:hint="eastAsia" w:ascii="宋体" w:hAnsi="宋体" w:eastAsia="仿宋_GB2312" w:cs="方正仿宋_GBK"/>
          <w:sz w:val="28"/>
          <w:szCs w:val="44"/>
          <w:lang w:eastAsia="zh-CN"/>
        </w:rPr>
        <w:t>支持小微企业和个体工商户融资</w:t>
      </w:r>
      <w:r>
        <w:rPr>
          <w:sz w:val="28"/>
          <w:szCs w:val="28"/>
        </w:rPr>
        <w:tab/>
      </w:r>
      <w:r>
        <w:rPr>
          <w:sz w:val="28"/>
          <w:szCs w:val="28"/>
        </w:rPr>
        <w:fldChar w:fldCharType="begin"/>
      </w:r>
      <w:r>
        <w:rPr>
          <w:sz w:val="28"/>
          <w:szCs w:val="28"/>
        </w:rPr>
        <w:instrText xml:space="preserve"> PAGEREF _Toc323570391 </w:instrText>
      </w:r>
      <w:r>
        <w:rPr>
          <w:sz w:val="28"/>
          <w:szCs w:val="28"/>
        </w:rPr>
        <w:fldChar w:fldCharType="separate"/>
      </w:r>
      <w:r>
        <w:rPr>
          <w:sz w:val="28"/>
          <w:szCs w:val="28"/>
        </w:rPr>
        <w:t>6</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_Toc1626612762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lang w:eastAsia="zh-CN"/>
        </w:rPr>
        <w:t xml:space="preserve">9. </w:t>
      </w:r>
      <w:r>
        <w:rPr>
          <w:rFonts w:hint="eastAsia" w:ascii="宋体" w:hAnsi="宋体" w:eastAsia="仿宋_GB2312" w:cs="方正仿宋_GBK"/>
          <w:sz w:val="28"/>
          <w:szCs w:val="44"/>
          <w:lang w:eastAsia="zh-CN"/>
        </w:rPr>
        <w:t>扶持自主就业退役士兵创业就业</w:t>
      </w:r>
      <w:r>
        <w:rPr>
          <w:sz w:val="28"/>
          <w:szCs w:val="28"/>
        </w:rPr>
        <w:tab/>
      </w:r>
      <w:r>
        <w:rPr>
          <w:sz w:val="28"/>
          <w:szCs w:val="28"/>
        </w:rPr>
        <w:fldChar w:fldCharType="begin"/>
      </w:r>
      <w:r>
        <w:rPr>
          <w:sz w:val="28"/>
          <w:szCs w:val="28"/>
        </w:rPr>
        <w:instrText xml:space="preserve"> PAGEREF _Toc1626612762 </w:instrText>
      </w:r>
      <w:r>
        <w:rPr>
          <w:sz w:val="28"/>
          <w:szCs w:val="28"/>
        </w:rPr>
        <w:fldChar w:fldCharType="separate"/>
      </w:r>
      <w:r>
        <w:rPr>
          <w:sz w:val="28"/>
          <w:szCs w:val="28"/>
        </w:rPr>
        <w:t>6</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_Toc389568510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lang w:eastAsia="zh-CN"/>
        </w:rPr>
        <w:t xml:space="preserve">10. </w:t>
      </w:r>
      <w:r>
        <w:rPr>
          <w:rFonts w:hint="eastAsia" w:ascii="宋体" w:hAnsi="宋体" w:eastAsia="仿宋_GB2312" w:cs="方正仿宋_GBK"/>
          <w:sz w:val="28"/>
          <w:szCs w:val="44"/>
          <w:lang w:eastAsia="zh-CN"/>
        </w:rPr>
        <w:t>支持重点群体创业就业</w:t>
      </w:r>
      <w:r>
        <w:rPr>
          <w:sz w:val="28"/>
          <w:szCs w:val="28"/>
        </w:rPr>
        <w:tab/>
      </w:r>
      <w:r>
        <w:rPr>
          <w:sz w:val="28"/>
          <w:szCs w:val="28"/>
        </w:rPr>
        <w:fldChar w:fldCharType="begin"/>
      </w:r>
      <w:r>
        <w:rPr>
          <w:sz w:val="28"/>
          <w:szCs w:val="28"/>
        </w:rPr>
        <w:instrText xml:space="preserve"> PAGEREF _Toc389568510 </w:instrText>
      </w:r>
      <w:r>
        <w:rPr>
          <w:sz w:val="28"/>
          <w:szCs w:val="28"/>
        </w:rPr>
        <w:fldChar w:fldCharType="separate"/>
      </w:r>
      <w:r>
        <w:rPr>
          <w:sz w:val="28"/>
          <w:szCs w:val="28"/>
        </w:rPr>
        <w:t>7</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_Toc1836501423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lang w:eastAsia="zh-CN"/>
        </w:rPr>
        <w:t xml:space="preserve">11. </w:t>
      </w:r>
      <w:r>
        <w:rPr>
          <w:rFonts w:hint="eastAsia" w:ascii="宋体" w:hAnsi="宋体" w:eastAsia="仿宋_GB2312" w:cs="方正仿宋_GBK"/>
          <w:sz w:val="28"/>
          <w:szCs w:val="44"/>
          <w:lang w:eastAsia="zh-CN"/>
        </w:rPr>
        <w:t>金融机构小微企业贷款利息收入免征增值税</w:t>
      </w:r>
      <w:r>
        <w:rPr>
          <w:sz w:val="28"/>
          <w:szCs w:val="28"/>
        </w:rPr>
        <w:tab/>
      </w:r>
      <w:r>
        <w:rPr>
          <w:sz w:val="28"/>
          <w:szCs w:val="28"/>
        </w:rPr>
        <w:fldChar w:fldCharType="begin"/>
      </w:r>
      <w:r>
        <w:rPr>
          <w:sz w:val="28"/>
          <w:szCs w:val="28"/>
        </w:rPr>
        <w:instrText xml:space="preserve"> PAGEREF _Toc1836501423 </w:instrText>
      </w:r>
      <w:r>
        <w:rPr>
          <w:sz w:val="28"/>
          <w:szCs w:val="28"/>
        </w:rPr>
        <w:fldChar w:fldCharType="separate"/>
      </w:r>
      <w:r>
        <w:rPr>
          <w:sz w:val="28"/>
          <w:szCs w:val="28"/>
        </w:rPr>
        <w:t>8</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_Toc1319937327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lang w:eastAsia="zh-CN"/>
        </w:rPr>
        <w:t xml:space="preserve">12. </w:t>
      </w:r>
      <w:r>
        <w:rPr>
          <w:rFonts w:hint="eastAsia" w:ascii="宋体" w:hAnsi="宋体" w:eastAsia="仿宋_GB2312" w:cs="方正仿宋_GBK"/>
          <w:sz w:val="28"/>
          <w:szCs w:val="44"/>
          <w:lang w:eastAsia="zh-CN"/>
        </w:rPr>
        <w:t>延续执行投资初创科技型企业有关政策条件</w:t>
      </w:r>
      <w:r>
        <w:rPr>
          <w:sz w:val="28"/>
          <w:szCs w:val="28"/>
        </w:rPr>
        <w:tab/>
      </w:r>
      <w:r>
        <w:rPr>
          <w:sz w:val="28"/>
          <w:szCs w:val="28"/>
        </w:rPr>
        <w:fldChar w:fldCharType="begin"/>
      </w:r>
      <w:r>
        <w:rPr>
          <w:sz w:val="28"/>
          <w:szCs w:val="28"/>
        </w:rPr>
        <w:instrText xml:space="preserve"> PAGEREF _Toc1319937327 </w:instrText>
      </w:r>
      <w:r>
        <w:rPr>
          <w:sz w:val="28"/>
          <w:szCs w:val="28"/>
        </w:rPr>
        <w:fldChar w:fldCharType="separate"/>
      </w:r>
      <w:r>
        <w:rPr>
          <w:sz w:val="28"/>
          <w:szCs w:val="28"/>
        </w:rPr>
        <w:t>8</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_Toc1234316030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lang w:eastAsia="zh-CN"/>
        </w:rPr>
        <w:t xml:space="preserve">13. </w:t>
      </w:r>
      <w:r>
        <w:rPr>
          <w:rFonts w:hint="eastAsia" w:ascii="宋体" w:hAnsi="宋体" w:eastAsia="仿宋_GB2312" w:cs="方正仿宋_GBK"/>
          <w:sz w:val="28"/>
          <w:szCs w:val="44"/>
          <w:lang w:eastAsia="zh-CN"/>
        </w:rPr>
        <w:t>农户、小微企业和个体工商户融资担保增值税优惠</w:t>
      </w:r>
      <w:r>
        <w:rPr>
          <w:sz w:val="28"/>
          <w:szCs w:val="28"/>
        </w:rPr>
        <w:tab/>
      </w:r>
      <w:r>
        <w:rPr>
          <w:sz w:val="28"/>
          <w:szCs w:val="28"/>
        </w:rPr>
        <w:fldChar w:fldCharType="begin"/>
      </w:r>
      <w:r>
        <w:rPr>
          <w:sz w:val="28"/>
          <w:szCs w:val="28"/>
        </w:rPr>
        <w:instrText xml:space="preserve"> PAGEREF _Toc1234316030 </w:instrText>
      </w:r>
      <w:r>
        <w:rPr>
          <w:sz w:val="28"/>
          <w:szCs w:val="28"/>
        </w:rPr>
        <w:fldChar w:fldCharType="separate"/>
      </w:r>
      <w:r>
        <w:rPr>
          <w:sz w:val="28"/>
          <w:szCs w:val="28"/>
        </w:rPr>
        <w:t>9</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_Toc552535181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lang w:eastAsia="zh-CN"/>
        </w:rPr>
        <w:t xml:space="preserve">14. </w:t>
      </w:r>
      <w:r>
        <w:rPr>
          <w:rFonts w:hint="eastAsia" w:ascii="宋体" w:hAnsi="宋体" w:eastAsia="仿宋_GB2312" w:cs="方正仿宋_GBK"/>
          <w:sz w:val="28"/>
          <w:szCs w:val="44"/>
          <w:lang w:eastAsia="zh-CN"/>
        </w:rPr>
        <w:t>支持货物期货市场对外开放增值税优惠</w:t>
      </w:r>
      <w:r>
        <w:rPr>
          <w:sz w:val="28"/>
          <w:szCs w:val="28"/>
        </w:rPr>
        <w:tab/>
      </w:r>
      <w:r>
        <w:rPr>
          <w:sz w:val="28"/>
          <w:szCs w:val="28"/>
        </w:rPr>
        <w:fldChar w:fldCharType="begin"/>
      </w:r>
      <w:r>
        <w:rPr>
          <w:sz w:val="28"/>
          <w:szCs w:val="28"/>
        </w:rPr>
        <w:instrText xml:space="preserve"> PAGEREF _Toc552535181 </w:instrText>
      </w:r>
      <w:r>
        <w:rPr>
          <w:sz w:val="28"/>
          <w:szCs w:val="28"/>
        </w:rPr>
        <w:fldChar w:fldCharType="separate"/>
      </w:r>
      <w:r>
        <w:rPr>
          <w:sz w:val="28"/>
          <w:szCs w:val="28"/>
        </w:rPr>
        <w:t>10</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_Toc923612043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lang w:eastAsia="zh-CN"/>
        </w:rPr>
        <w:t xml:space="preserve">15. </w:t>
      </w:r>
      <w:r>
        <w:rPr>
          <w:rFonts w:hint="eastAsia" w:ascii="宋体" w:hAnsi="宋体" w:eastAsia="仿宋_GB2312" w:cs="方正仿宋_GBK"/>
          <w:sz w:val="28"/>
          <w:szCs w:val="44"/>
          <w:lang w:eastAsia="zh-CN"/>
        </w:rPr>
        <w:t>创新企业境内发行存托凭证试点阶段税收优惠</w:t>
      </w:r>
      <w:r>
        <w:rPr>
          <w:sz w:val="28"/>
          <w:szCs w:val="28"/>
        </w:rPr>
        <w:tab/>
      </w:r>
      <w:r>
        <w:rPr>
          <w:sz w:val="28"/>
          <w:szCs w:val="28"/>
        </w:rPr>
        <w:fldChar w:fldCharType="begin"/>
      </w:r>
      <w:r>
        <w:rPr>
          <w:sz w:val="28"/>
          <w:szCs w:val="28"/>
        </w:rPr>
        <w:instrText xml:space="preserve"> PAGEREF _Toc923612043 </w:instrText>
      </w:r>
      <w:r>
        <w:rPr>
          <w:sz w:val="28"/>
          <w:szCs w:val="28"/>
        </w:rPr>
        <w:fldChar w:fldCharType="separate"/>
      </w:r>
      <w:r>
        <w:rPr>
          <w:sz w:val="28"/>
          <w:szCs w:val="28"/>
        </w:rPr>
        <w:t>10</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_Toc972941512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lang w:eastAsia="zh-CN"/>
        </w:rPr>
        <w:t xml:space="preserve">16. </w:t>
      </w:r>
      <w:r>
        <w:rPr>
          <w:rFonts w:hint="eastAsia" w:ascii="宋体" w:hAnsi="宋体" w:eastAsia="仿宋_GB2312" w:cs="方正仿宋_GBK"/>
          <w:sz w:val="28"/>
          <w:szCs w:val="44"/>
          <w:lang w:eastAsia="zh-CN"/>
        </w:rPr>
        <w:t>沪港、深港股票市场交易互联互通机制和内地与香港基金互认有关个人所得税优惠</w:t>
      </w:r>
      <w:r>
        <w:rPr>
          <w:sz w:val="28"/>
          <w:szCs w:val="28"/>
        </w:rPr>
        <w:tab/>
      </w:r>
      <w:r>
        <w:rPr>
          <w:sz w:val="28"/>
          <w:szCs w:val="28"/>
        </w:rPr>
        <w:fldChar w:fldCharType="begin"/>
      </w:r>
      <w:r>
        <w:rPr>
          <w:sz w:val="28"/>
          <w:szCs w:val="28"/>
        </w:rPr>
        <w:instrText xml:space="preserve"> PAGEREF _Toc972941512 </w:instrText>
      </w:r>
      <w:r>
        <w:rPr>
          <w:sz w:val="28"/>
          <w:szCs w:val="28"/>
        </w:rPr>
        <w:fldChar w:fldCharType="separate"/>
      </w:r>
      <w:r>
        <w:rPr>
          <w:sz w:val="28"/>
          <w:szCs w:val="28"/>
        </w:rPr>
        <w:t>12</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_Toc1691333571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lang w:eastAsia="zh-CN"/>
        </w:rPr>
        <w:t xml:space="preserve">17. </w:t>
      </w:r>
      <w:r>
        <w:rPr>
          <w:rFonts w:hint="eastAsia" w:ascii="宋体" w:hAnsi="宋体" w:eastAsia="仿宋_GB2312" w:cs="方正仿宋_GBK"/>
          <w:sz w:val="28"/>
          <w:szCs w:val="44"/>
          <w:lang w:eastAsia="zh-CN"/>
        </w:rPr>
        <w:t>创业投资企业个人合伙人所得税优惠</w:t>
      </w:r>
      <w:r>
        <w:rPr>
          <w:sz w:val="28"/>
          <w:szCs w:val="28"/>
        </w:rPr>
        <w:tab/>
      </w:r>
      <w:r>
        <w:rPr>
          <w:sz w:val="28"/>
          <w:szCs w:val="28"/>
        </w:rPr>
        <w:fldChar w:fldCharType="begin"/>
      </w:r>
      <w:r>
        <w:rPr>
          <w:sz w:val="28"/>
          <w:szCs w:val="28"/>
        </w:rPr>
        <w:instrText xml:space="preserve"> PAGEREF _Toc1691333571 </w:instrText>
      </w:r>
      <w:r>
        <w:rPr>
          <w:sz w:val="28"/>
          <w:szCs w:val="28"/>
        </w:rPr>
        <w:fldChar w:fldCharType="separate"/>
      </w:r>
      <w:r>
        <w:rPr>
          <w:sz w:val="28"/>
          <w:szCs w:val="28"/>
        </w:rPr>
        <w:t>13</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_Toc724991476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lang w:eastAsia="zh-CN"/>
        </w:rPr>
        <w:t xml:space="preserve">18. </w:t>
      </w:r>
      <w:r>
        <w:rPr>
          <w:rFonts w:hint="eastAsia" w:ascii="宋体" w:hAnsi="宋体" w:eastAsia="仿宋_GB2312" w:cs="方正仿宋_GBK"/>
          <w:sz w:val="28"/>
          <w:szCs w:val="44"/>
          <w:lang w:eastAsia="zh-CN"/>
        </w:rPr>
        <w:t>上市公司股权激励个人所得税优惠</w:t>
      </w:r>
      <w:r>
        <w:rPr>
          <w:sz w:val="28"/>
          <w:szCs w:val="28"/>
        </w:rPr>
        <w:tab/>
      </w:r>
      <w:r>
        <w:rPr>
          <w:sz w:val="28"/>
          <w:szCs w:val="28"/>
        </w:rPr>
        <w:fldChar w:fldCharType="begin"/>
      </w:r>
      <w:r>
        <w:rPr>
          <w:sz w:val="28"/>
          <w:szCs w:val="28"/>
        </w:rPr>
        <w:instrText xml:space="preserve"> PAGEREF _Toc724991476 </w:instrText>
      </w:r>
      <w:r>
        <w:rPr>
          <w:sz w:val="28"/>
          <w:szCs w:val="28"/>
        </w:rPr>
        <w:fldChar w:fldCharType="separate"/>
      </w:r>
      <w:r>
        <w:rPr>
          <w:sz w:val="28"/>
          <w:szCs w:val="28"/>
        </w:rPr>
        <w:t>13</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_Toc948458992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lang w:eastAsia="zh-CN"/>
        </w:rPr>
        <w:t xml:space="preserve">19. </w:t>
      </w:r>
      <w:r>
        <w:rPr>
          <w:rFonts w:hint="eastAsia" w:ascii="宋体" w:hAnsi="宋体" w:eastAsia="仿宋_GB2312" w:cs="方正仿宋_GBK"/>
          <w:sz w:val="28"/>
          <w:szCs w:val="44"/>
          <w:lang w:eastAsia="zh-CN"/>
        </w:rPr>
        <w:t>支持原油等货物期货市场对外开放个人所得税优惠</w:t>
      </w:r>
      <w:r>
        <w:rPr>
          <w:sz w:val="28"/>
          <w:szCs w:val="28"/>
        </w:rPr>
        <w:tab/>
      </w:r>
      <w:r>
        <w:rPr>
          <w:sz w:val="28"/>
          <w:szCs w:val="28"/>
        </w:rPr>
        <w:fldChar w:fldCharType="begin"/>
      </w:r>
      <w:r>
        <w:rPr>
          <w:sz w:val="28"/>
          <w:szCs w:val="28"/>
        </w:rPr>
        <w:instrText xml:space="preserve"> PAGEREF _Toc948458992 </w:instrText>
      </w:r>
      <w:r>
        <w:rPr>
          <w:sz w:val="28"/>
          <w:szCs w:val="28"/>
        </w:rPr>
        <w:fldChar w:fldCharType="separate"/>
      </w:r>
      <w:r>
        <w:rPr>
          <w:sz w:val="28"/>
          <w:szCs w:val="28"/>
        </w:rPr>
        <w:t>14</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_Toc1601923352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lang w:eastAsia="zh-CN"/>
        </w:rPr>
        <w:t xml:space="preserve">20. </w:t>
      </w:r>
      <w:r>
        <w:rPr>
          <w:rFonts w:hint="eastAsia" w:ascii="宋体" w:hAnsi="宋体" w:eastAsia="仿宋_GB2312" w:cs="方正仿宋_GBK"/>
          <w:sz w:val="28"/>
          <w:szCs w:val="44"/>
          <w:lang w:eastAsia="zh-CN"/>
        </w:rPr>
        <w:t>民用航空发动机和民用飞机税收优惠</w:t>
      </w:r>
      <w:r>
        <w:rPr>
          <w:sz w:val="28"/>
          <w:szCs w:val="28"/>
        </w:rPr>
        <w:tab/>
      </w:r>
      <w:r>
        <w:rPr>
          <w:sz w:val="28"/>
          <w:szCs w:val="28"/>
        </w:rPr>
        <w:fldChar w:fldCharType="begin"/>
      </w:r>
      <w:r>
        <w:rPr>
          <w:sz w:val="28"/>
          <w:szCs w:val="28"/>
        </w:rPr>
        <w:instrText xml:space="preserve"> PAGEREF _Toc1601923352 </w:instrText>
      </w:r>
      <w:r>
        <w:rPr>
          <w:sz w:val="28"/>
          <w:szCs w:val="28"/>
        </w:rPr>
        <w:fldChar w:fldCharType="separate"/>
      </w:r>
      <w:r>
        <w:rPr>
          <w:sz w:val="28"/>
          <w:szCs w:val="28"/>
        </w:rPr>
        <w:t>15</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_Toc1063679574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lang w:eastAsia="zh-CN"/>
        </w:rPr>
        <w:t xml:space="preserve">21. </w:t>
      </w:r>
      <w:r>
        <w:rPr>
          <w:rFonts w:hint="eastAsia" w:ascii="宋体" w:hAnsi="宋体" w:eastAsia="仿宋_GB2312" w:cs="方正仿宋_GBK"/>
          <w:sz w:val="28"/>
          <w:szCs w:val="44"/>
          <w:lang w:eastAsia="zh-CN"/>
        </w:rPr>
        <w:t>支持居民换购住房有关个人所得税优惠</w:t>
      </w:r>
      <w:r>
        <w:rPr>
          <w:sz w:val="28"/>
          <w:szCs w:val="28"/>
        </w:rPr>
        <w:tab/>
      </w:r>
      <w:r>
        <w:rPr>
          <w:sz w:val="28"/>
          <w:szCs w:val="28"/>
        </w:rPr>
        <w:fldChar w:fldCharType="begin"/>
      </w:r>
      <w:r>
        <w:rPr>
          <w:sz w:val="28"/>
          <w:szCs w:val="28"/>
        </w:rPr>
        <w:instrText xml:space="preserve"> PAGEREF _Toc1063679574 </w:instrText>
      </w:r>
      <w:r>
        <w:rPr>
          <w:sz w:val="28"/>
          <w:szCs w:val="28"/>
        </w:rPr>
        <w:fldChar w:fldCharType="separate"/>
      </w:r>
      <w:r>
        <w:rPr>
          <w:sz w:val="28"/>
          <w:szCs w:val="28"/>
        </w:rPr>
        <w:t>16</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_Toc2058833171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lang w:eastAsia="zh-CN"/>
        </w:rPr>
        <w:t xml:space="preserve">22. </w:t>
      </w:r>
      <w:r>
        <w:rPr>
          <w:rFonts w:hint="eastAsia" w:ascii="宋体" w:hAnsi="宋体" w:eastAsia="仿宋_GB2312" w:cs="方正仿宋_GBK"/>
          <w:sz w:val="28"/>
          <w:szCs w:val="44"/>
          <w:lang w:eastAsia="zh-CN"/>
        </w:rPr>
        <w:t>外籍个人有关津补贴个人所得税优惠</w:t>
      </w:r>
      <w:r>
        <w:rPr>
          <w:sz w:val="28"/>
          <w:szCs w:val="28"/>
        </w:rPr>
        <w:tab/>
      </w:r>
      <w:r>
        <w:rPr>
          <w:sz w:val="28"/>
          <w:szCs w:val="28"/>
        </w:rPr>
        <w:fldChar w:fldCharType="begin"/>
      </w:r>
      <w:r>
        <w:rPr>
          <w:sz w:val="28"/>
          <w:szCs w:val="28"/>
        </w:rPr>
        <w:instrText xml:space="preserve"> PAGEREF _Toc2058833171 </w:instrText>
      </w:r>
      <w:r>
        <w:rPr>
          <w:sz w:val="28"/>
          <w:szCs w:val="28"/>
        </w:rPr>
        <w:fldChar w:fldCharType="separate"/>
      </w:r>
      <w:r>
        <w:rPr>
          <w:sz w:val="28"/>
          <w:szCs w:val="28"/>
        </w:rPr>
        <w:t>16</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_Toc1951565016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lang w:eastAsia="zh-CN"/>
        </w:rPr>
        <w:t xml:space="preserve">23. </w:t>
      </w:r>
      <w:r>
        <w:rPr>
          <w:rFonts w:hint="eastAsia" w:ascii="宋体" w:hAnsi="宋体" w:eastAsia="仿宋_GB2312" w:cs="方正仿宋_GBK"/>
          <w:sz w:val="28"/>
          <w:szCs w:val="44"/>
          <w:lang w:eastAsia="zh-CN"/>
        </w:rPr>
        <w:t>全年一次性奖金个人所得税优惠</w:t>
      </w:r>
      <w:r>
        <w:rPr>
          <w:sz w:val="28"/>
          <w:szCs w:val="28"/>
        </w:rPr>
        <w:tab/>
      </w:r>
      <w:r>
        <w:rPr>
          <w:sz w:val="28"/>
          <w:szCs w:val="28"/>
        </w:rPr>
        <w:fldChar w:fldCharType="begin"/>
      </w:r>
      <w:r>
        <w:rPr>
          <w:sz w:val="28"/>
          <w:szCs w:val="28"/>
        </w:rPr>
        <w:instrText xml:space="preserve"> PAGEREF _Toc1951565016 </w:instrText>
      </w:r>
      <w:r>
        <w:rPr>
          <w:sz w:val="28"/>
          <w:szCs w:val="28"/>
        </w:rPr>
        <w:fldChar w:fldCharType="separate"/>
      </w:r>
      <w:r>
        <w:rPr>
          <w:sz w:val="28"/>
          <w:szCs w:val="28"/>
        </w:rPr>
        <w:t>17</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_Toc1579042827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lang w:eastAsia="zh-CN"/>
        </w:rPr>
        <w:t xml:space="preserve">24. </w:t>
      </w:r>
      <w:r>
        <w:rPr>
          <w:rFonts w:hint="eastAsia" w:ascii="宋体" w:hAnsi="宋体" w:eastAsia="仿宋_GB2312" w:cs="方正仿宋_GBK"/>
          <w:sz w:val="28"/>
          <w:szCs w:val="44"/>
          <w:lang w:eastAsia="zh-CN"/>
        </w:rPr>
        <w:t>远洋船员个人所得税优惠</w:t>
      </w:r>
      <w:r>
        <w:rPr>
          <w:sz w:val="28"/>
          <w:szCs w:val="28"/>
        </w:rPr>
        <w:tab/>
      </w:r>
      <w:r>
        <w:rPr>
          <w:sz w:val="28"/>
          <w:szCs w:val="28"/>
        </w:rPr>
        <w:fldChar w:fldCharType="begin"/>
      </w:r>
      <w:r>
        <w:rPr>
          <w:sz w:val="28"/>
          <w:szCs w:val="28"/>
        </w:rPr>
        <w:instrText xml:space="preserve"> PAGEREF _Toc1579042827 </w:instrText>
      </w:r>
      <w:r>
        <w:rPr>
          <w:sz w:val="28"/>
          <w:szCs w:val="28"/>
        </w:rPr>
        <w:fldChar w:fldCharType="separate"/>
      </w:r>
      <w:r>
        <w:rPr>
          <w:sz w:val="28"/>
          <w:szCs w:val="28"/>
        </w:rPr>
        <w:t>18</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_Toc201910799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lang w:eastAsia="zh-CN"/>
        </w:rPr>
        <w:t xml:space="preserve">25. </w:t>
      </w:r>
      <w:r>
        <w:rPr>
          <w:rFonts w:hint="eastAsia" w:ascii="宋体" w:hAnsi="宋体" w:eastAsia="仿宋_GB2312" w:cs="方正仿宋_GBK"/>
          <w:sz w:val="28"/>
          <w:szCs w:val="44"/>
          <w:lang w:eastAsia="zh-CN"/>
        </w:rPr>
        <w:t>个人所得税综合所得汇算清缴优惠</w:t>
      </w:r>
      <w:r>
        <w:rPr>
          <w:sz w:val="28"/>
          <w:szCs w:val="28"/>
        </w:rPr>
        <w:tab/>
      </w:r>
      <w:r>
        <w:rPr>
          <w:sz w:val="28"/>
          <w:szCs w:val="28"/>
        </w:rPr>
        <w:fldChar w:fldCharType="begin"/>
      </w:r>
      <w:r>
        <w:rPr>
          <w:sz w:val="28"/>
          <w:szCs w:val="28"/>
        </w:rPr>
        <w:instrText xml:space="preserve"> PAGEREF _Toc201910799 </w:instrText>
      </w:r>
      <w:r>
        <w:rPr>
          <w:sz w:val="28"/>
          <w:szCs w:val="28"/>
        </w:rPr>
        <w:fldChar w:fldCharType="separate"/>
      </w:r>
      <w:r>
        <w:rPr>
          <w:sz w:val="28"/>
          <w:szCs w:val="28"/>
        </w:rPr>
        <w:t>18</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_Toc289217058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lang w:eastAsia="zh-CN"/>
        </w:rPr>
        <w:t xml:space="preserve">26. </w:t>
      </w:r>
      <w:r>
        <w:rPr>
          <w:rFonts w:hint="eastAsia" w:ascii="宋体" w:hAnsi="宋体" w:eastAsia="仿宋_GB2312" w:cs="方正仿宋_GBK"/>
          <w:sz w:val="28"/>
          <w:szCs w:val="44"/>
          <w:lang w:eastAsia="zh-CN"/>
        </w:rPr>
        <w:t>公共租赁住房税收优惠</w:t>
      </w:r>
      <w:r>
        <w:rPr>
          <w:sz w:val="28"/>
          <w:szCs w:val="28"/>
        </w:rPr>
        <w:tab/>
      </w:r>
      <w:r>
        <w:rPr>
          <w:sz w:val="28"/>
          <w:szCs w:val="28"/>
        </w:rPr>
        <w:fldChar w:fldCharType="begin"/>
      </w:r>
      <w:r>
        <w:rPr>
          <w:sz w:val="28"/>
          <w:szCs w:val="28"/>
        </w:rPr>
        <w:instrText xml:space="preserve"> PAGEREF _Toc289217058 </w:instrText>
      </w:r>
      <w:r>
        <w:rPr>
          <w:sz w:val="28"/>
          <w:szCs w:val="28"/>
        </w:rPr>
        <w:fldChar w:fldCharType="separate"/>
      </w:r>
      <w:r>
        <w:rPr>
          <w:sz w:val="28"/>
          <w:szCs w:val="28"/>
        </w:rPr>
        <w:t>19</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_Toc708894160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lang w:eastAsia="zh-CN"/>
        </w:rPr>
        <w:t xml:space="preserve">27. </w:t>
      </w:r>
      <w:r>
        <w:rPr>
          <w:rFonts w:hint="eastAsia" w:ascii="宋体" w:hAnsi="宋体" w:eastAsia="仿宋_GB2312" w:cs="方正仿宋_GBK"/>
          <w:sz w:val="28"/>
          <w:szCs w:val="44"/>
          <w:lang w:eastAsia="zh-CN"/>
        </w:rPr>
        <w:t>银行业金融机构、金融资产管理公司不良债权以物抵债税收优惠</w:t>
      </w:r>
      <w:r>
        <w:rPr>
          <w:sz w:val="28"/>
          <w:szCs w:val="28"/>
        </w:rPr>
        <w:tab/>
      </w:r>
      <w:r>
        <w:rPr>
          <w:sz w:val="28"/>
          <w:szCs w:val="28"/>
        </w:rPr>
        <w:fldChar w:fldCharType="begin"/>
      </w:r>
      <w:r>
        <w:rPr>
          <w:sz w:val="28"/>
          <w:szCs w:val="28"/>
        </w:rPr>
        <w:instrText xml:space="preserve"> PAGEREF _Toc708894160 </w:instrText>
      </w:r>
      <w:r>
        <w:rPr>
          <w:sz w:val="28"/>
          <w:szCs w:val="28"/>
        </w:rPr>
        <w:fldChar w:fldCharType="separate"/>
      </w:r>
      <w:r>
        <w:rPr>
          <w:sz w:val="28"/>
          <w:szCs w:val="28"/>
        </w:rPr>
        <w:t>20</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_Toc1576066155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lang w:eastAsia="zh-CN"/>
        </w:rPr>
        <w:t xml:space="preserve">28. </w:t>
      </w:r>
      <w:r>
        <w:rPr>
          <w:rFonts w:hint="eastAsia" w:ascii="宋体" w:hAnsi="宋体" w:eastAsia="仿宋_GB2312" w:cs="方正仿宋_GBK"/>
          <w:sz w:val="28"/>
          <w:szCs w:val="44"/>
          <w:lang w:eastAsia="zh-CN"/>
        </w:rPr>
        <w:t>对充填开采置换出来的煤炭减征资源税</w:t>
      </w:r>
      <w:r>
        <w:rPr>
          <w:sz w:val="28"/>
          <w:szCs w:val="28"/>
        </w:rPr>
        <w:tab/>
      </w:r>
      <w:r>
        <w:rPr>
          <w:sz w:val="28"/>
          <w:szCs w:val="28"/>
        </w:rPr>
        <w:fldChar w:fldCharType="begin"/>
      </w:r>
      <w:r>
        <w:rPr>
          <w:sz w:val="28"/>
          <w:szCs w:val="28"/>
        </w:rPr>
        <w:instrText xml:space="preserve"> PAGEREF _Toc1576066155 </w:instrText>
      </w:r>
      <w:r>
        <w:rPr>
          <w:sz w:val="28"/>
          <w:szCs w:val="28"/>
        </w:rPr>
        <w:fldChar w:fldCharType="separate"/>
      </w:r>
      <w:r>
        <w:rPr>
          <w:sz w:val="28"/>
          <w:szCs w:val="28"/>
        </w:rPr>
        <w:t>22</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_Toc686270026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lang w:eastAsia="zh-CN"/>
        </w:rPr>
        <w:t xml:space="preserve">29. </w:t>
      </w:r>
      <w:r>
        <w:rPr>
          <w:rFonts w:hint="eastAsia" w:ascii="宋体" w:hAnsi="宋体" w:eastAsia="仿宋_GB2312" w:cs="方正仿宋_GBK"/>
          <w:sz w:val="28"/>
          <w:szCs w:val="44"/>
          <w:lang w:eastAsia="zh-CN"/>
        </w:rPr>
        <w:t>设备器具扣除有关企业所得税政策</w:t>
      </w:r>
      <w:r>
        <w:rPr>
          <w:sz w:val="28"/>
          <w:szCs w:val="28"/>
        </w:rPr>
        <w:tab/>
      </w:r>
      <w:r>
        <w:rPr>
          <w:sz w:val="28"/>
          <w:szCs w:val="28"/>
        </w:rPr>
        <w:fldChar w:fldCharType="begin"/>
      </w:r>
      <w:r>
        <w:rPr>
          <w:sz w:val="28"/>
          <w:szCs w:val="28"/>
        </w:rPr>
        <w:instrText xml:space="preserve"> PAGEREF _Toc686270026 </w:instrText>
      </w:r>
      <w:r>
        <w:rPr>
          <w:sz w:val="28"/>
          <w:szCs w:val="28"/>
        </w:rPr>
        <w:fldChar w:fldCharType="separate"/>
      </w:r>
      <w:r>
        <w:rPr>
          <w:sz w:val="28"/>
          <w:szCs w:val="28"/>
        </w:rPr>
        <w:t>22</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_Toc713855550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lang w:eastAsia="zh-CN"/>
        </w:rPr>
        <w:t xml:space="preserve">30. </w:t>
      </w:r>
      <w:r>
        <w:rPr>
          <w:rFonts w:hint="eastAsia" w:ascii="宋体" w:hAnsi="宋体" w:eastAsia="仿宋_GB2312" w:cs="方正仿宋_GBK"/>
          <w:sz w:val="28"/>
          <w:szCs w:val="44"/>
          <w:lang w:eastAsia="zh-CN"/>
        </w:rPr>
        <w:t>从事污染防治的第三方企业所得税优惠</w:t>
      </w:r>
      <w:r>
        <w:rPr>
          <w:sz w:val="28"/>
          <w:szCs w:val="28"/>
        </w:rPr>
        <w:tab/>
      </w:r>
      <w:r>
        <w:rPr>
          <w:sz w:val="28"/>
          <w:szCs w:val="28"/>
        </w:rPr>
        <w:fldChar w:fldCharType="begin"/>
      </w:r>
      <w:r>
        <w:rPr>
          <w:sz w:val="28"/>
          <w:szCs w:val="28"/>
        </w:rPr>
        <w:instrText xml:space="preserve"> PAGEREF _Toc713855550 </w:instrText>
      </w:r>
      <w:r>
        <w:rPr>
          <w:sz w:val="28"/>
          <w:szCs w:val="28"/>
        </w:rPr>
        <w:fldChar w:fldCharType="separate"/>
      </w:r>
      <w:r>
        <w:rPr>
          <w:sz w:val="28"/>
          <w:szCs w:val="28"/>
        </w:rPr>
        <w:t>23</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_Toc1226081663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lang w:eastAsia="zh-CN"/>
        </w:rPr>
        <w:t xml:space="preserve">31. </w:t>
      </w:r>
      <w:r>
        <w:rPr>
          <w:rFonts w:hint="eastAsia" w:ascii="宋体" w:hAnsi="宋体" w:eastAsia="仿宋_GB2312" w:cs="方正仿宋_GBK"/>
          <w:sz w:val="28"/>
          <w:szCs w:val="44"/>
          <w:lang w:eastAsia="zh-CN"/>
        </w:rPr>
        <w:t>减半征收证券交易印花税</w:t>
      </w:r>
      <w:r>
        <w:rPr>
          <w:sz w:val="28"/>
          <w:szCs w:val="28"/>
        </w:rPr>
        <w:tab/>
      </w:r>
      <w:r>
        <w:rPr>
          <w:sz w:val="28"/>
          <w:szCs w:val="28"/>
        </w:rPr>
        <w:fldChar w:fldCharType="begin"/>
      </w:r>
      <w:r>
        <w:rPr>
          <w:sz w:val="28"/>
          <w:szCs w:val="28"/>
        </w:rPr>
        <w:instrText xml:space="preserve"> PAGEREF _Toc1226081663 </w:instrText>
      </w:r>
      <w:r>
        <w:rPr>
          <w:sz w:val="28"/>
          <w:szCs w:val="28"/>
        </w:rPr>
        <w:fldChar w:fldCharType="separate"/>
      </w:r>
      <w:r>
        <w:rPr>
          <w:sz w:val="28"/>
          <w:szCs w:val="28"/>
        </w:rPr>
        <w:t>23</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_Toc36666153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lang w:eastAsia="zh-CN"/>
        </w:rPr>
        <w:t xml:space="preserve">32. </w:t>
      </w:r>
      <w:r>
        <w:rPr>
          <w:rFonts w:hint="eastAsia" w:ascii="宋体" w:hAnsi="宋体" w:eastAsia="仿宋_GB2312" w:cs="方正仿宋_GBK"/>
          <w:sz w:val="28"/>
          <w:szCs w:val="44"/>
          <w:lang w:eastAsia="zh-CN"/>
        </w:rPr>
        <w:t>研发机构采购国产设备</w:t>
      </w:r>
      <w:r>
        <w:rPr>
          <w:rFonts w:hint="eastAsia" w:ascii="宋体" w:hAnsi="宋体" w:eastAsia="仿宋_GB2312" w:cs="方正仿宋_GBK"/>
          <w:sz w:val="28"/>
          <w:szCs w:val="44"/>
        </w:rPr>
        <w:t>全额退还</w:t>
      </w:r>
      <w:r>
        <w:rPr>
          <w:rFonts w:hint="eastAsia" w:ascii="宋体" w:hAnsi="宋体" w:eastAsia="仿宋_GB2312" w:cs="方正仿宋_GBK"/>
          <w:sz w:val="28"/>
          <w:szCs w:val="44"/>
          <w:lang w:eastAsia="zh-CN"/>
        </w:rPr>
        <w:t>增值税</w:t>
      </w:r>
      <w:r>
        <w:rPr>
          <w:sz w:val="28"/>
          <w:szCs w:val="28"/>
        </w:rPr>
        <w:tab/>
      </w:r>
      <w:r>
        <w:rPr>
          <w:sz w:val="28"/>
          <w:szCs w:val="28"/>
        </w:rPr>
        <w:fldChar w:fldCharType="begin"/>
      </w:r>
      <w:r>
        <w:rPr>
          <w:sz w:val="28"/>
          <w:szCs w:val="28"/>
        </w:rPr>
        <w:instrText xml:space="preserve"> PAGEREF _Toc36666153 </w:instrText>
      </w:r>
      <w:r>
        <w:rPr>
          <w:sz w:val="28"/>
          <w:szCs w:val="28"/>
        </w:rPr>
        <w:fldChar w:fldCharType="separate"/>
      </w:r>
      <w:r>
        <w:rPr>
          <w:sz w:val="28"/>
          <w:szCs w:val="28"/>
        </w:rPr>
        <w:t>24</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_Toc323732997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lang w:eastAsia="zh-CN"/>
        </w:rPr>
        <w:t xml:space="preserve">33. </w:t>
      </w:r>
      <w:r>
        <w:rPr>
          <w:rFonts w:hint="eastAsia" w:ascii="宋体" w:hAnsi="宋体" w:eastAsia="仿宋_GB2312" w:cs="方正仿宋_GBK"/>
          <w:sz w:val="28"/>
          <w:szCs w:val="44"/>
          <w:lang w:eastAsia="zh-CN"/>
        </w:rPr>
        <w:t>科技企业孵化器、大学科技园和众创空间有关税收优惠</w:t>
      </w:r>
      <w:r>
        <w:rPr>
          <w:sz w:val="28"/>
          <w:szCs w:val="28"/>
        </w:rPr>
        <w:tab/>
      </w:r>
      <w:r>
        <w:rPr>
          <w:sz w:val="28"/>
          <w:szCs w:val="28"/>
        </w:rPr>
        <w:fldChar w:fldCharType="begin"/>
      </w:r>
      <w:r>
        <w:rPr>
          <w:sz w:val="28"/>
          <w:szCs w:val="28"/>
        </w:rPr>
        <w:instrText xml:space="preserve"> PAGEREF _Toc323732997 </w:instrText>
      </w:r>
      <w:r>
        <w:rPr>
          <w:sz w:val="28"/>
          <w:szCs w:val="28"/>
        </w:rPr>
        <w:fldChar w:fldCharType="separate"/>
      </w:r>
      <w:r>
        <w:rPr>
          <w:sz w:val="28"/>
          <w:szCs w:val="28"/>
        </w:rPr>
        <w:t>24</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_Toc1070003319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lang w:eastAsia="zh-CN"/>
        </w:rPr>
        <w:t xml:space="preserve">34. </w:t>
      </w:r>
      <w:r>
        <w:rPr>
          <w:rFonts w:hint="eastAsia" w:ascii="宋体" w:hAnsi="宋体" w:eastAsia="仿宋_GB2312" w:cs="方正仿宋_GBK"/>
          <w:sz w:val="28"/>
          <w:szCs w:val="44"/>
          <w:lang w:eastAsia="zh-CN"/>
        </w:rPr>
        <w:t>先进制造业企业增值税加计抵减</w:t>
      </w:r>
      <w:r>
        <w:rPr>
          <w:sz w:val="28"/>
          <w:szCs w:val="28"/>
        </w:rPr>
        <w:tab/>
      </w:r>
      <w:r>
        <w:rPr>
          <w:sz w:val="28"/>
          <w:szCs w:val="28"/>
        </w:rPr>
        <w:fldChar w:fldCharType="begin"/>
      </w:r>
      <w:r>
        <w:rPr>
          <w:sz w:val="28"/>
          <w:szCs w:val="28"/>
        </w:rPr>
        <w:instrText xml:space="preserve"> PAGEREF _Toc1070003319 </w:instrText>
      </w:r>
      <w:r>
        <w:rPr>
          <w:sz w:val="28"/>
          <w:szCs w:val="28"/>
        </w:rPr>
        <w:fldChar w:fldCharType="separate"/>
      </w:r>
      <w:r>
        <w:rPr>
          <w:sz w:val="28"/>
          <w:szCs w:val="28"/>
        </w:rPr>
        <w:t>25</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_Toc685734170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lang w:eastAsia="zh-CN"/>
        </w:rPr>
        <w:t xml:space="preserve">35. </w:t>
      </w:r>
      <w:r>
        <w:rPr>
          <w:rFonts w:hint="eastAsia" w:ascii="宋体" w:hAnsi="宋体" w:eastAsia="仿宋_GB2312" w:cs="方正仿宋_GBK"/>
          <w:sz w:val="28"/>
          <w:szCs w:val="44"/>
          <w:lang w:eastAsia="zh-CN"/>
        </w:rPr>
        <w:t>提高集成电路和工业母机企业研发费用加计扣除比例</w:t>
      </w:r>
      <w:r>
        <w:rPr>
          <w:sz w:val="28"/>
          <w:szCs w:val="28"/>
        </w:rPr>
        <w:tab/>
      </w:r>
      <w:r>
        <w:rPr>
          <w:sz w:val="28"/>
          <w:szCs w:val="28"/>
        </w:rPr>
        <w:fldChar w:fldCharType="begin"/>
      </w:r>
      <w:r>
        <w:rPr>
          <w:sz w:val="28"/>
          <w:szCs w:val="28"/>
        </w:rPr>
        <w:instrText xml:space="preserve"> PAGEREF _Toc685734170 </w:instrText>
      </w:r>
      <w:r>
        <w:rPr>
          <w:sz w:val="28"/>
          <w:szCs w:val="28"/>
        </w:rPr>
        <w:fldChar w:fldCharType="separate"/>
      </w:r>
      <w:r>
        <w:rPr>
          <w:sz w:val="28"/>
          <w:szCs w:val="28"/>
        </w:rPr>
        <w:t>25</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_Toc96171751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rPr>
        <w:t xml:space="preserve">36. </w:t>
      </w:r>
      <w:r>
        <w:rPr>
          <w:rFonts w:hint="eastAsia" w:ascii="宋体" w:hAnsi="宋体" w:eastAsia="仿宋_GB2312" w:cs="方正仿宋_GBK"/>
          <w:sz w:val="28"/>
          <w:szCs w:val="44"/>
        </w:rPr>
        <w:t>部分</w:t>
      </w:r>
      <w:r>
        <w:rPr>
          <w:rFonts w:hint="eastAsia" w:ascii="宋体" w:hAnsi="宋体" w:eastAsia="仿宋_GB2312" w:cs="方正仿宋_GBK"/>
          <w:sz w:val="28"/>
          <w:szCs w:val="44"/>
          <w:lang w:eastAsia="zh-CN"/>
        </w:rPr>
        <w:t>行政</w:t>
      </w:r>
      <w:r>
        <w:rPr>
          <w:rFonts w:hint="eastAsia" w:ascii="宋体" w:hAnsi="宋体" w:eastAsia="仿宋_GB2312" w:cs="方正仿宋_GBK"/>
          <w:sz w:val="28"/>
          <w:szCs w:val="44"/>
        </w:rPr>
        <w:t>事业性收费</w:t>
      </w:r>
      <w:r>
        <w:rPr>
          <w:rFonts w:hint="eastAsia" w:ascii="宋体" w:hAnsi="宋体" w:eastAsia="仿宋_GB2312" w:cs="方正仿宋_GBK"/>
          <w:sz w:val="28"/>
          <w:szCs w:val="44"/>
          <w:lang w:eastAsia="zh-CN"/>
        </w:rPr>
        <w:t>和</w:t>
      </w:r>
      <w:r>
        <w:rPr>
          <w:rFonts w:hint="eastAsia" w:ascii="宋体" w:hAnsi="宋体" w:eastAsia="仿宋_GB2312" w:cs="方正仿宋_GBK"/>
          <w:sz w:val="28"/>
          <w:szCs w:val="44"/>
        </w:rPr>
        <w:t>政府性基金优惠</w:t>
      </w:r>
      <w:r>
        <w:rPr>
          <w:sz w:val="28"/>
          <w:szCs w:val="28"/>
        </w:rPr>
        <w:tab/>
      </w:r>
      <w:r>
        <w:rPr>
          <w:sz w:val="28"/>
          <w:szCs w:val="28"/>
        </w:rPr>
        <w:fldChar w:fldCharType="begin"/>
      </w:r>
      <w:r>
        <w:rPr>
          <w:sz w:val="28"/>
          <w:szCs w:val="28"/>
        </w:rPr>
        <w:instrText xml:space="preserve"> PAGEREF _Toc96171751 </w:instrText>
      </w:r>
      <w:r>
        <w:rPr>
          <w:sz w:val="28"/>
          <w:szCs w:val="28"/>
        </w:rPr>
        <w:fldChar w:fldCharType="separate"/>
      </w:r>
      <w:r>
        <w:rPr>
          <w:sz w:val="28"/>
          <w:szCs w:val="28"/>
        </w:rPr>
        <w:t>26</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_Toc1949139110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rPr>
        <w:t xml:space="preserve">37. </w:t>
      </w:r>
      <w:r>
        <w:rPr>
          <w:rFonts w:hint="eastAsia" w:ascii="宋体" w:hAnsi="宋体" w:eastAsia="仿宋_GB2312" w:cs="方正仿宋_GBK"/>
          <w:sz w:val="28"/>
          <w:szCs w:val="44"/>
        </w:rPr>
        <w:t>页岩气</w:t>
      </w:r>
      <w:r>
        <w:rPr>
          <w:rFonts w:hint="eastAsia" w:ascii="宋体" w:hAnsi="宋体" w:eastAsia="仿宋_GB2312" w:cs="方正仿宋_GBK"/>
          <w:sz w:val="28"/>
          <w:szCs w:val="44"/>
          <w:lang w:eastAsia="zh-CN"/>
        </w:rPr>
        <w:t>减征</w:t>
      </w:r>
      <w:r>
        <w:rPr>
          <w:rFonts w:hint="eastAsia" w:ascii="宋体" w:hAnsi="宋体" w:eastAsia="仿宋_GB2312" w:cs="方正仿宋_GBK"/>
          <w:sz w:val="28"/>
          <w:szCs w:val="44"/>
        </w:rPr>
        <w:t>资源税</w:t>
      </w:r>
      <w:r>
        <w:rPr>
          <w:sz w:val="28"/>
          <w:szCs w:val="28"/>
        </w:rPr>
        <w:tab/>
      </w:r>
      <w:r>
        <w:rPr>
          <w:sz w:val="28"/>
          <w:szCs w:val="28"/>
        </w:rPr>
        <w:fldChar w:fldCharType="begin"/>
      </w:r>
      <w:r>
        <w:rPr>
          <w:sz w:val="28"/>
          <w:szCs w:val="28"/>
        </w:rPr>
        <w:instrText xml:space="preserve"> PAGEREF _Toc1949139110 </w:instrText>
      </w:r>
      <w:r>
        <w:rPr>
          <w:sz w:val="28"/>
          <w:szCs w:val="28"/>
        </w:rPr>
        <w:fldChar w:fldCharType="separate"/>
      </w:r>
      <w:r>
        <w:rPr>
          <w:sz w:val="28"/>
          <w:szCs w:val="28"/>
        </w:rPr>
        <w:t>27</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_Toc181225864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rPr>
        <w:t xml:space="preserve">38. </w:t>
      </w:r>
      <w:r>
        <w:rPr>
          <w:rFonts w:hint="eastAsia" w:ascii="宋体" w:hAnsi="宋体" w:eastAsia="仿宋_GB2312" w:cs="方正仿宋_GBK"/>
          <w:sz w:val="28"/>
          <w:szCs w:val="44"/>
        </w:rPr>
        <w:t>挂车减征车辆购置税</w:t>
      </w:r>
      <w:r>
        <w:rPr>
          <w:sz w:val="28"/>
          <w:szCs w:val="28"/>
        </w:rPr>
        <w:tab/>
      </w:r>
      <w:r>
        <w:rPr>
          <w:sz w:val="28"/>
          <w:szCs w:val="28"/>
        </w:rPr>
        <w:fldChar w:fldCharType="begin"/>
      </w:r>
      <w:r>
        <w:rPr>
          <w:sz w:val="28"/>
          <w:szCs w:val="28"/>
        </w:rPr>
        <w:instrText xml:space="preserve"> PAGEREF _Toc181225864 </w:instrText>
      </w:r>
      <w:r>
        <w:rPr>
          <w:sz w:val="28"/>
          <w:szCs w:val="28"/>
        </w:rPr>
        <w:fldChar w:fldCharType="separate"/>
      </w:r>
      <w:r>
        <w:rPr>
          <w:sz w:val="28"/>
          <w:szCs w:val="28"/>
        </w:rPr>
        <w:t>27</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_Toc419742142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rPr>
        <w:t xml:space="preserve">39. </w:t>
      </w:r>
      <w:r>
        <w:rPr>
          <w:rFonts w:hint="eastAsia" w:ascii="宋体" w:hAnsi="宋体" w:eastAsia="仿宋_GB2312" w:cs="方正仿宋_GBK"/>
          <w:sz w:val="28"/>
          <w:szCs w:val="44"/>
        </w:rPr>
        <w:t>部分国家商品储备税收优惠</w:t>
      </w:r>
      <w:r>
        <w:rPr>
          <w:sz w:val="28"/>
          <w:szCs w:val="28"/>
        </w:rPr>
        <w:tab/>
      </w:r>
      <w:r>
        <w:rPr>
          <w:sz w:val="28"/>
          <w:szCs w:val="28"/>
        </w:rPr>
        <w:fldChar w:fldCharType="begin"/>
      </w:r>
      <w:r>
        <w:rPr>
          <w:sz w:val="28"/>
          <w:szCs w:val="28"/>
        </w:rPr>
        <w:instrText xml:space="preserve"> PAGEREF _Toc419742142 </w:instrText>
      </w:r>
      <w:r>
        <w:rPr>
          <w:sz w:val="28"/>
          <w:szCs w:val="28"/>
        </w:rPr>
        <w:fldChar w:fldCharType="separate"/>
      </w:r>
      <w:r>
        <w:rPr>
          <w:sz w:val="28"/>
          <w:szCs w:val="28"/>
        </w:rPr>
        <w:t>28</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_Toc1428268224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rPr>
        <w:t xml:space="preserve">40. </w:t>
      </w:r>
      <w:r>
        <w:rPr>
          <w:rFonts w:hint="eastAsia" w:ascii="宋体" w:hAnsi="宋体" w:eastAsia="仿宋_GB2312" w:cs="方正仿宋_GBK"/>
          <w:sz w:val="28"/>
          <w:szCs w:val="44"/>
        </w:rPr>
        <w:t>企业、</w:t>
      </w:r>
      <w:r>
        <w:rPr>
          <w:rFonts w:hint="eastAsia" w:ascii="宋体" w:hAnsi="宋体" w:eastAsia="仿宋_GB2312" w:cs="方正仿宋_GBK"/>
          <w:sz w:val="28"/>
          <w:szCs w:val="44"/>
          <w:lang w:eastAsia="zh-CN"/>
        </w:rPr>
        <w:t>事业</w:t>
      </w:r>
      <w:r>
        <w:rPr>
          <w:rFonts w:hint="eastAsia" w:ascii="宋体" w:hAnsi="宋体" w:eastAsia="仿宋_GB2312" w:cs="方正仿宋_GBK"/>
          <w:sz w:val="28"/>
          <w:szCs w:val="44"/>
        </w:rPr>
        <w:t>单位改制重组有关契税</w:t>
      </w:r>
      <w:r>
        <w:rPr>
          <w:rFonts w:hint="eastAsia" w:ascii="宋体" w:hAnsi="宋体" w:eastAsia="仿宋_GB2312" w:cs="方正仿宋_GBK"/>
          <w:sz w:val="28"/>
          <w:szCs w:val="44"/>
          <w:lang w:eastAsia="zh-CN"/>
        </w:rPr>
        <w:t>优惠</w:t>
      </w:r>
      <w:r>
        <w:rPr>
          <w:sz w:val="28"/>
          <w:szCs w:val="28"/>
        </w:rPr>
        <w:tab/>
      </w:r>
      <w:r>
        <w:rPr>
          <w:sz w:val="28"/>
          <w:szCs w:val="28"/>
        </w:rPr>
        <w:fldChar w:fldCharType="begin"/>
      </w:r>
      <w:r>
        <w:rPr>
          <w:sz w:val="28"/>
          <w:szCs w:val="28"/>
        </w:rPr>
        <w:instrText xml:space="preserve"> PAGEREF _Toc1428268224 </w:instrText>
      </w:r>
      <w:r>
        <w:rPr>
          <w:sz w:val="28"/>
          <w:szCs w:val="28"/>
        </w:rPr>
        <w:fldChar w:fldCharType="separate"/>
      </w:r>
      <w:r>
        <w:rPr>
          <w:sz w:val="28"/>
          <w:szCs w:val="28"/>
        </w:rPr>
        <w:t>29</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_Toc570794374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rPr>
        <w:t xml:space="preserve">41. </w:t>
      </w:r>
      <w:r>
        <w:rPr>
          <w:rFonts w:hint="eastAsia" w:ascii="宋体" w:hAnsi="宋体" w:eastAsia="仿宋_GB2312" w:cs="方正仿宋_GBK"/>
          <w:sz w:val="28"/>
          <w:szCs w:val="44"/>
        </w:rPr>
        <w:t>农产品</w:t>
      </w:r>
      <w:r>
        <w:rPr>
          <w:rFonts w:hint="eastAsia" w:ascii="宋体" w:hAnsi="宋体" w:eastAsia="仿宋_GB2312" w:cs="方正仿宋_GBK"/>
          <w:sz w:val="28"/>
          <w:szCs w:val="44"/>
          <w:lang w:eastAsia="zh-CN"/>
        </w:rPr>
        <w:t>批发</w:t>
      </w:r>
      <w:r>
        <w:rPr>
          <w:rFonts w:hint="eastAsia" w:ascii="宋体" w:hAnsi="宋体" w:eastAsia="仿宋_GB2312" w:cs="方正仿宋_GBK"/>
          <w:sz w:val="28"/>
          <w:szCs w:val="44"/>
        </w:rPr>
        <w:t>市场和农贸市场房产税、城镇土地使用税优惠</w:t>
      </w:r>
      <w:r>
        <w:rPr>
          <w:sz w:val="28"/>
          <w:szCs w:val="28"/>
        </w:rPr>
        <w:tab/>
      </w:r>
      <w:r>
        <w:rPr>
          <w:sz w:val="28"/>
          <w:szCs w:val="28"/>
        </w:rPr>
        <w:fldChar w:fldCharType="begin"/>
      </w:r>
      <w:r>
        <w:rPr>
          <w:sz w:val="28"/>
          <w:szCs w:val="28"/>
        </w:rPr>
        <w:instrText xml:space="preserve"> PAGEREF _Toc570794374 </w:instrText>
      </w:r>
      <w:r>
        <w:rPr>
          <w:sz w:val="28"/>
          <w:szCs w:val="28"/>
        </w:rPr>
        <w:fldChar w:fldCharType="separate"/>
      </w:r>
      <w:r>
        <w:rPr>
          <w:sz w:val="28"/>
          <w:szCs w:val="28"/>
        </w:rPr>
        <w:t>31</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_Toc108759918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rPr>
        <w:t xml:space="preserve">42. </w:t>
      </w:r>
      <w:r>
        <w:rPr>
          <w:rFonts w:hint="eastAsia" w:ascii="宋体" w:hAnsi="宋体" w:eastAsia="仿宋_GB2312" w:cs="方正仿宋_GBK"/>
          <w:sz w:val="28"/>
          <w:szCs w:val="44"/>
        </w:rPr>
        <w:t>企业改制</w:t>
      </w:r>
      <w:r>
        <w:rPr>
          <w:rFonts w:hint="eastAsia" w:ascii="宋体" w:hAnsi="宋体" w:eastAsia="仿宋_GB2312" w:cs="方正仿宋_GBK"/>
          <w:sz w:val="28"/>
          <w:szCs w:val="44"/>
          <w:lang w:eastAsia="zh-CN"/>
        </w:rPr>
        <w:t>重组</w:t>
      </w:r>
      <w:r>
        <w:rPr>
          <w:rFonts w:hint="eastAsia" w:ascii="宋体" w:hAnsi="宋体" w:eastAsia="仿宋_GB2312" w:cs="方正仿宋_GBK"/>
          <w:sz w:val="28"/>
          <w:szCs w:val="44"/>
        </w:rPr>
        <w:t>有关土地增值税</w:t>
      </w:r>
      <w:r>
        <w:rPr>
          <w:rFonts w:hint="eastAsia" w:ascii="宋体" w:hAnsi="宋体" w:eastAsia="仿宋_GB2312" w:cs="方正仿宋_GBK"/>
          <w:sz w:val="28"/>
          <w:szCs w:val="44"/>
          <w:lang w:eastAsia="zh-CN"/>
        </w:rPr>
        <w:t>优惠</w:t>
      </w:r>
      <w:r>
        <w:rPr>
          <w:sz w:val="28"/>
          <w:szCs w:val="28"/>
        </w:rPr>
        <w:tab/>
      </w:r>
      <w:r>
        <w:rPr>
          <w:sz w:val="28"/>
          <w:szCs w:val="28"/>
        </w:rPr>
        <w:fldChar w:fldCharType="begin"/>
      </w:r>
      <w:r>
        <w:rPr>
          <w:sz w:val="28"/>
          <w:szCs w:val="28"/>
        </w:rPr>
        <w:instrText xml:space="preserve"> PAGEREF _Toc108759918 </w:instrText>
      </w:r>
      <w:r>
        <w:rPr>
          <w:sz w:val="28"/>
          <w:szCs w:val="28"/>
        </w:rPr>
        <w:fldChar w:fldCharType="separate"/>
      </w:r>
      <w:r>
        <w:rPr>
          <w:sz w:val="28"/>
          <w:szCs w:val="28"/>
        </w:rPr>
        <w:t>32</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_Toc600721903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rPr>
        <w:t xml:space="preserve">43. </w:t>
      </w:r>
      <w:r>
        <w:rPr>
          <w:rFonts w:hint="eastAsia" w:ascii="宋体" w:hAnsi="宋体" w:eastAsia="仿宋_GB2312" w:cs="方正仿宋_GBK"/>
          <w:sz w:val="28"/>
          <w:szCs w:val="44"/>
        </w:rPr>
        <w:t>城市</w:t>
      </w:r>
      <w:r>
        <w:rPr>
          <w:rFonts w:hint="eastAsia" w:ascii="宋体" w:hAnsi="宋体" w:eastAsia="仿宋_GB2312" w:cs="方正仿宋_GBK"/>
          <w:sz w:val="28"/>
          <w:szCs w:val="44"/>
          <w:lang w:eastAsia="zh-CN"/>
        </w:rPr>
        <w:t>公交</w:t>
      </w:r>
      <w:r>
        <w:rPr>
          <w:rFonts w:hint="eastAsia" w:ascii="宋体" w:hAnsi="宋体" w:eastAsia="仿宋_GB2312" w:cs="方正仿宋_GBK"/>
          <w:sz w:val="28"/>
          <w:szCs w:val="44"/>
        </w:rPr>
        <w:t>站场、道路客运站场、城市轨道交通系统减免城镇土地使用税</w:t>
      </w:r>
      <w:r>
        <w:rPr>
          <w:sz w:val="28"/>
          <w:szCs w:val="28"/>
        </w:rPr>
        <w:tab/>
      </w:r>
      <w:r>
        <w:rPr>
          <w:sz w:val="28"/>
          <w:szCs w:val="28"/>
        </w:rPr>
        <w:fldChar w:fldCharType="begin"/>
      </w:r>
      <w:r>
        <w:rPr>
          <w:sz w:val="28"/>
          <w:szCs w:val="28"/>
        </w:rPr>
        <w:instrText xml:space="preserve"> PAGEREF _Toc600721903 </w:instrText>
      </w:r>
      <w:r>
        <w:rPr>
          <w:sz w:val="28"/>
          <w:szCs w:val="28"/>
        </w:rPr>
        <w:fldChar w:fldCharType="separate"/>
      </w:r>
      <w:r>
        <w:rPr>
          <w:sz w:val="28"/>
          <w:szCs w:val="28"/>
        </w:rPr>
        <w:t>33</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_Toc1805110404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lang w:eastAsia="zh-CN"/>
        </w:rPr>
        <w:t xml:space="preserve">44. </w:t>
      </w:r>
      <w:r>
        <w:rPr>
          <w:rFonts w:hint="eastAsia" w:ascii="宋体" w:hAnsi="宋体" w:eastAsia="仿宋_GB2312" w:cs="方正仿宋_GBK"/>
          <w:sz w:val="28"/>
          <w:szCs w:val="44"/>
        </w:rPr>
        <w:t>高校学生公寓</w:t>
      </w:r>
      <w:r>
        <w:rPr>
          <w:rFonts w:hint="eastAsia" w:ascii="宋体" w:hAnsi="宋体" w:eastAsia="仿宋_GB2312" w:cs="方正仿宋_GBK"/>
          <w:sz w:val="28"/>
          <w:szCs w:val="44"/>
          <w:lang w:eastAsia="zh-CN"/>
        </w:rPr>
        <w:t>免征</w:t>
      </w:r>
      <w:r>
        <w:rPr>
          <w:rFonts w:hint="eastAsia" w:ascii="宋体" w:hAnsi="宋体" w:eastAsia="仿宋_GB2312" w:cs="方正仿宋_GBK"/>
          <w:sz w:val="28"/>
          <w:szCs w:val="44"/>
        </w:rPr>
        <w:t>房产税</w:t>
      </w:r>
      <w:r>
        <w:rPr>
          <w:rFonts w:hint="eastAsia" w:ascii="宋体" w:hAnsi="宋体" w:eastAsia="仿宋_GB2312" w:cs="方正仿宋_GBK"/>
          <w:sz w:val="28"/>
          <w:szCs w:val="44"/>
          <w:lang w:eastAsia="zh-CN"/>
        </w:rPr>
        <w:t>和</w:t>
      </w:r>
      <w:r>
        <w:rPr>
          <w:rFonts w:hint="eastAsia" w:ascii="宋体" w:hAnsi="宋体" w:eastAsia="仿宋_GB2312" w:cs="方正仿宋_GBK"/>
          <w:sz w:val="28"/>
          <w:szCs w:val="44"/>
        </w:rPr>
        <w:t>印花税</w:t>
      </w:r>
      <w:r>
        <w:rPr>
          <w:sz w:val="28"/>
          <w:szCs w:val="28"/>
        </w:rPr>
        <w:tab/>
      </w:r>
      <w:r>
        <w:rPr>
          <w:sz w:val="28"/>
          <w:szCs w:val="28"/>
        </w:rPr>
        <w:fldChar w:fldCharType="begin"/>
      </w:r>
      <w:r>
        <w:rPr>
          <w:sz w:val="28"/>
          <w:szCs w:val="28"/>
        </w:rPr>
        <w:instrText xml:space="preserve"> PAGEREF _Toc1805110404 </w:instrText>
      </w:r>
      <w:r>
        <w:rPr>
          <w:sz w:val="28"/>
          <w:szCs w:val="28"/>
        </w:rPr>
        <w:fldChar w:fldCharType="separate"/>
      </w:r>
      <w:r>
        <w:rPr>
          <w:sz w:val="28"/>
          <w:szCs w:val="28"/>
        </w:rPr>
        <w:t>33</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_Toc661295099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rPr>
        <w:t xml:space="preserve">45. </w:t>
      </w:r>
      <w:r>
        <w:rPr>
          <w:rFonts w:hint="eastAsia" w:ascii="宋体" w:hAnsi="宋体" w:eastAsia="仿宋_GB2312" w:cs="方正仿宋_GBK"/>
          <w:sz w:val="28"/>
          <w:szCs w:val="44"/>
        </w:rPr>
        <w:t>小额贷款</w:t>
      </w:r>
      <w:r>
        <w:rPr>
          <w:rFonts w:hint="eastAsia" w:ascii="宋体" w:hAnsi="宋体" w:eastAsia="仿宋_GB2312" w:cs="方正仿宋_GBK"/>
          <w:sz w:val="28"/>
          <w:szCs w:val="44"/>
          <w:lang w:eastAsia="zh-CN"/>
        </w:rPr>
        <w:t>公司</w:t>
      </w:r>
      <w:r>
        <w:rPr>
          <w:rFonts w:hint="eastAsia" w:ascii="宋体" w:hAnsi="宋体" w:eastAsia="仿宋_GB2312" w:cs="方正仿宋_GBK"/>
          <w:sz w:val="28"/>
          <w:szCs w:val="44"/>
        </w:rPr>
        <w:t>有关税收优惠</w:t>
      </w:r>
      <w:r>
        <w:rPr>
          <w:sz w:val="28"/>
          <w:szCs w:val="28"/>
        </w:rPr>
        <w:tab/>
      </w:r>
      <w:r>
        <w:rPr>
          <w:sz w:val="28"/>
          <w:szCs w:val="28"/>
        </w:rPr>
        <w:fldChar w:fldCharType="begin"/>
      </w:r>
      <w:r>
        <w:rPr>
          <w:sz w:val="28"/>
          <w:szCs w:val="28"/>
        </w:rPr>
        <w:instrText xml:space="preserve"> PAGEREF _Toc661295099 </w:instrText>
      </w:r>
      <w:r>
        <w:rPr>
          <w:sz w:val="28"/>
          <w:szCs w:val="28"/>
        </w:rPr>
        <w:fldChar w:fldCharType="separate"/>
      </w:r>
      <w:r>
        <w:rPr>
          <w:sz w:val="28"/>
          <w:szCs w:val="28"/>
        </w:rPr>
        <w:t>34</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_Toc1524333946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rPr>
        <w:t xml:space="preserve">46. </w:t>
      </w:r>
      <w:r>
        <w:rPr>
          <w:rFonts w:hint="eastAsia" w:ascii="宋体" w:hAnsi="宋体" w:eastAsia="仿宋_GB2312" w:cs="方正仿宋_GBK"/>
          <w:sz w:val="28"/>
          <w:szCs w:val="44"/>
          <w:lang w:eastAsia="zh-CN"/>
        </w:rPr>
        <w:t>支持</w:t>
      </w:r>
      <w:r>
        <w:rPr>
          <w:rFonts w:hint="eastAsia" w:ascii="宋体" w:hAnsi="宋体" w:eastAsia="仿宋_GB2312" w:cs="方正仿宋_GBK"/>
          <w:sz w:val="28"/>
          <w:szCs w:val="44"/>
        </w:rPr>
        <w:t>农村</w:t>
      </w:r>
      <w:r>
        <w:rPr>
          <w:rFonts w:hint="eastAsia" w:ascii="宋体" w:hAnsi="宋体" w:eastAsia="仿宋_GB2312" w:cs="方正仿宋_GBK"/>
          <w:sz w:val="28"/>
          <w:szCs w:val="44"/>
          <w:lang w:eastAsia="zh-CN"/>
        </w:rPr>
        <w:t>金融发展</w:t>
      </w:r>
      <w:r>
        <w:rPr>
          <w:rFonts w:hint="eastAsia" w:ascii="宋体" w:hAnsi="宋体" w:eastAsia="仿宋_GB2312" w:cs="方正仿宋_GBK"/>
          <w:sz w:val="28"/>
          <w:szCs w:val="44"/>
        </w:rPr>
        <w:t>企业所得税</w:t>
      </w:r>
      <w:r>
        <w:rPr>
          <w:rFonts w:hint="eastAsia" w:ascii="宋体" w:hAnsi="宋体" w:eastAsia="仿宋_GB2312" w:cs="方正仿宋_GBK"/>
          <w:sz w:val="28"/>
          <w:szCs w:val="44"/>
          <w:lang w:eastAsia="zh-CN"/>
        </w:rPr>
        <w:t>优惠</w:t>
      </w:r>
      <w:r>
        <w:rPr>
          <w:sz w:val="28"/>
          <w:szCs w:val="28"/>
        </w:rPr>
        <w:tab/>
      </w:r>
      <w:r>
        <w:rPr>
          <w:sz w:val="28"/>
          <w:szCs w:val="28"/>
        </w:rPr>
        <w:fldChar w:fldCharType="begin"/>
      </w:r>
      <w:r>
        <w:rPr>
          <w:sz w:val="28"/>
          <w:szCs w:val="28"/>
        </w:rPr>
        <w:instrText xml:space="preserve"> PAGEREF _Toc1524333946 </w:instrText>
      </w:r>
      <w:r>
        <w:rPr>
          <w:sz w:val="28"/>
          <w:szCs w:val="28"/>
        </w:rPr>
        <w:fldChar w:fldCharType="separate"/>
      </w:r>
      <w:r>
        <w:rPr>
          <w:sz w:val="28"/>
          <w:szCs w:val="28"/>
        </w:rPr>
        <w:t>35</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_Toc630568269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rPr>
        <w:t xml:space="preserve">47. </w:t>
      </w:r>
      <w:r>
        <w:rPr>
          <w:rFonts w:hint="eastAsia" w:ascii="宋体" w:hAnsi="宋体" w:eastAsia="仿宋_GB2312" w:cs="方正仿宋_GBK"/>
          <w:sz w:val="28"/>
          <w:szCs w:val="44"/>
        </w:rPr>
        <w:t>供热</w:t>
      </w:r>
      <w:r>
        <w:rPr>
          <w:rFonts w:hint="eastAsia" w:ascii="宋体" w:hAnsi="宋体" w:eastAsia="仿宋_GB2312" w:cs="方正仿宋_GBK"/>
          <w:sz w:val="28"/>
          <w:szCs w:val="44"/>
          <w:lang w:eastAsia="zh-CN"/>
        </w:rPr>
        <w:t>企业</w:t>
      </w:r>
      <w:r>
        <w:rPr>
          <w:rFonts w:hint="eastAsia" w:ascii="宋体" w:hAnsi="宋体" w:eastAsia="仿宋_GB2312" w:cs="方正仿宋_GBK"/>
          <w:sz w:val="28"/>
          <w:szCs w:val="44"/>
        </w:rPr>
        <w:t>有关税收优惠</w:t>
      </w:r>
      <w:r>
        <w:rPr>
          <w:sz w:val="28"/>
          <w:szCs w:val="28"/>
        </w:rPr>
        <w:tab/>
      </w:r>
      <w:r>
        <w:rPr>
          <w:sz w:val="28"/>
          <w:szCs w:val="28"/>
        </w:rPr>
        <w:fldChar w:fldCharType="begin"/>
      </w:r>
      <w:r>
        <w:rPr>
          <w:sz w:val="28"/>
          <w:szCs w:val="28"/>
        </w:rPr>
        <w:instrText xml:space="preserve"> PAGEREF _Toc630568269 </w:instrText>
      </w:r>
      <w:r>
        <w:rPr>
          <w:sz w:val="28"/>
          <w:szCs w:val="28"/>
        </w:rPr>
        <w:fldChar w:fldCharType="separate"/>
      </w:r>
      <w:r>
        <w:rPr>
          <w:sz w:val="28"/>
          <w:szCs w:val="28"/>
        </w:rPr>
        <w:t>35</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_Toc205145022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rPr>
        <w:t xml:space="preserve">48. </w:t>
      </w:r>
      <w:r>
        <w:rPr>
          <w:rFonts w:hint="eastAsia" w:ascii="宋体" w:hAnsi="宋体" w:eastAsia="仿宋_GB2312" w:cs="方正仿宋_GBK"/>
          <w:sz w:val="28"/>
          <w:szCs w:val="44"/>
        </w:rPr>
        <w:t>生产和装配</w:t>
      </w:r>
      <w:r>
        <w:rPr>
          <w:rFonts w:hint="eastAsia" w:ascii="宋体" w:hAnsi="宋体" w:eastAsia="仿宋_GB2312" w:cs="方正仿宋_GBK"/>
          <w:sz w:val="28"/>
          <w:szCs w:val="44"/>
          <w:lang w:eastAsia="zh-CN"/>
        </w:rPr>
        <w:t>伤残人员</w:t>
      </w:r>
      <w:r>
        <w:rPr>
          <w:rFonts w:hint="eastAsia" w:ascii="宋体" w:hAnsi="宋体" w:eastAsia="仿宋_GB2312" w:cs="方正仿宋_GBK"/>
          <w:sz w:val="28"/>
          <w:szCs w:val="44"/>
        </w:rPr>
        <w:t>专门用品企业免征企业所得税</w:t>
      </w:r>
      <w:r>
        <w:rPr>
          <w:sz w:val="28"/>
          <w:szCs w:val="28"/>
        </w:rPr>
        <w:tab/>
      </w:r>
      <w:r>
        <w:rPr>
          <w:sz w:val="28"/>
          <w:szCs w:val="28"/>
        </w:rPr>
        <w:fldChar w:fldCharType="begin"/>
      </w:r>
      <w:r>
        <w:rPr>
          <w:sz w:val="28"/>
          <w:szCs w:val="28"/>
        </w:rPr>
        <w:instrText xml:space="preserve"> PAGEREF _Toc205145022 </w:instrText>
      </w:r>
      <w:r>
        <w:rPr>
          <w:sz w:val="28"/>
          <w:szCs w:val="28"/>
        </w:rPr>
        <w:fldChar w:fldCharType="separate"/>
      </w:r>
      <w:r>
        <w:rPr>
          <w:sz w:val="28"/>
          <w:szCs w:val="28"/>
        </w:rPr>
        <w:t>36</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_Toc101841774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rPr>
        <w:t xml:space="preserve">49. </w:t>
      </w:r>
      <w:r>
        <w:rPr>
          <w:rFonts w:hint="eastAsia" w:ascii="宋体" w:hAnsi="宋体" w:eastAsia="仿宋_GB2312" w:cs="方正仿宋_GBK"/>
          <w:sz w:val="28"/>
          <w:szCs w:val="44"/>
        </w:rPr>
        <w:t>农村</w:t>
      </w:r>
      <w:r>
        <w:rPr>
          <w:rFonts w:hint="eastAsia" w:ascii="宋体" w:hAnsi="宋体" w:eastAsia="仿宋_GB2312" w:cs="方正仿宋_GBK"/>
          <w:sz w:val="28"/>
          <w:szCs w:val="44"/>
          <w:lang w:eastAsia="zh-CN"/>
        </w:rPr>
        <w:t>饮水</w:t>
      </w:r>
      <w:r>
        <w:rPr>
          <w:rFonts w:hint="eastAsia" w:ascii="宋体" w:hAnsi="宋体" w:eastAsia="仿宋_GB2312" w:cs="方正仿宋_GBK"/>
          <w:sz w:val="28"/>
          <w:szCs w:val="44"/>
        </w:rPr>
        <w:t>安全工程税收优惠</w:t>
      </w:r>
      <w:r>
        <w:rPr>
          <w:sz w:val="28"/>
          <w:szCs w:val="28"/>
        </w:rPr>
        <w:tab/>
      </w:r>
      <w:r>
        <w:rPr>
          <w:sz w:val="28"/>
          <w:szCs w:val="28"/>
        </w:rPr>
        <w:fldChar w:fldCharType="begin"/>
      </w:r>
      <w:r>
        <w:rPr>
          <w:sz w:val="28"/>
          <w:szCs w:val="28"/>
        </w:rPr>
        <w:instrText xml:space="preserve"> PAGEREF _Toc101841774 </w:instrText>
      </w:r>
      <w:r>
        <w:rPr>
          <w:sz w:val="28"/>
          <w:szCs w:val="28"/>
        </w:rPr>
        <w:fldChar w:fldCharType="separate"/>
      </w:r>
      <w:r>
        <w:rPr>
          <w:sz w:val="28"/>
          <w:szCs w:val="28"/>
        </w:rPr>
        <w:t>36</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_Toc1579027261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rPr>
        <w:t xml:space="preserve">50. </w:t>
      </w:r>
      <w:r>
        <w:rPr>
          <w:rFonts w:hint="eastAsia" w:ascii="宋体" w:hAnsi="宋体" w:eastAsia="仿宋_GB2312" w:cs="方正仿宋_GBK"/>
          <w:sz w:val="28"/>
          <w:szCs w:val="44"/>
        </w:rPr>
        <w:t>边销茶</w:t>
      </w:r>
      <w:r>
        <w:rPr>
          <w:rFonts w:hint="eastAsia" w:ascii="宋体" w:hAnsi="宋体" w:eastAsia="仿宋_GB2312" w:cs="方正仿宋_GBK"/>
          <w:sz w:val="28"/>
          <w:szCs w:val="44"/>
          <w:lang w:eastAsia="zh-CN"/>
        </w:rPr>
        <w:t>免征增值税</w:t>
      </w:r>
      <w:r>
        <w:rPr>
          <w:sz w:val="28"/>
          <w:szCs w:val="28"/>
        </w:rPr>
        <w:tab/>
      </w:r>
      <w:r>
        <w:rPr>
          <w:sz w:val="28"/>
          <w:szCs w:val="28"/>
        </w:rPr>
        <w:fldChar w:fldCharType="begin"/>
      </w:r>
      <w:r>
        <w:rPr>
          <w:sz w:val="28"/>
          <w:szCs w:val="28"/>
        </w:rPr>
        <w:instrText xml:space="preserve"> PAGEREF _Toc1579027261 </w:instrText>
      </w:r>
      <w:r>
        <w:rPr>
          <w:sz w:val="28"/>
          <w:szCs w:val="28"/>
        </w:rPr>
        <w:fldChar w:fldCharType="separate"/>
      </w:r>
      <w:r>
        <w:rPr>
          <w:sz w:val="28"/>
          <w:szCs w:val="28"/>
        </w:rPr>
        <w:t>37</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_Toc1807068374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rPr>
        <w:t xml:space="preserve">51. </w:t>
      </w:r>
      <w:r>
        <w:rPr>
          <w:rFonts w:hint="eastAsia" w:ascii="宋体" w:hAnsi="宋体" w:eastAsia="仿宋_GB2312" w:cs="方正仿宋_GBK"/>
          <w:sz w:val="28"/>
          <w:szCs w:val="44"/>
          <w:lang w:eastAsia="zh-CN"/>
        </w:rPr>
        <w:t>宣传</w:t>
      </w:r>
      <w:r>
        <w:rPr>
          <w:rFonts w:hint="eastAsia" w:ascii="宋体" w:hAnsi="宋体" w:eastAsia="仿宋_GB2312" w:cs="方正仿宋_GBK"/>
          <w:sz w:val="28"/>
          <w:szCs w:val="44"/>
        </w:rPr>
        <w:t>文化增值税优惠</w:t>
      </w:r>
      <w:r>
        <w:rPr>
          <w:sz w:val="28"/>
          <w:szCs w:val="28"/>
        </w:rPr>
        <w:tab/>
      </w:r>
      <w:r>
        <w:rPr>
          <w:sz w:val="28"/>
          <w:szCs w:val="28"/>
        </w:rPr>
        <w:fldChar w:fldCharType="begin"/>
      </w:r>
      <w:r>
        <w:rPr>
          <w:sz w:val="28"/>
          <w:szCs w:val="28"/>
        </w:rPr>
        <w:instrText xml:space="preserve"> PAGEREF _Toc1807068374 </w:instrText>
      </w:r>
      <w:r>
        <w:rPr>
          <w:sz w:val="28"/>
          <w:szCs w:val="28"/>
        </w:rPr>
        <w:fldChar w:fldCharType="separate"/>
      </w:r>
      <w:r>
        <w:rPr>
          <w:sz w:val="28"/>
          <w:szCs w:val="28"/>
        </w:rPr>
        <w:t>38</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_Toc1165521348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rPr>
        <w:t xml:space="preserve">52. </w:t>
      </w:r>
      <w:r>
        <w:rPr>
          <w:rFonts w:hint="eastAsia" w:ascii="宋体" w:hAnsi="宋体" w:eastAsia="仿宋_GB2312" w:cs="方正仿宋_GBK"/>
          <w:sz w:val="28"/>
          <w:szCs w:val="44"/>
          <w:lang w:eastAsia="zh-CN"/>
        </w:rPr>
        <w:t>电影收入和电视收视费免征</w:t>
      </w:r>
      <w:r>
        <w:rPr>
          <w:rFonts w:hint="eastAsia" w:ascii="宋体" w:hAnsi="宋体" w:eastAsia="仿宋_GB2312" w:cs="方正仿宋_GBK"/>
          <w:sz w:val="28"/>
          <w:szCs w:val="44"/>
        </w:rPr>
        <w:t>增值税</w:t>
      </w:r>
      <w:r>
        <w:rPr>
          <w:sz w:val="28"/>
          <w:szCs w:val="28"/>
        </w:rPr>
        <w:tab/>
      </w:r>
      <w:r>
        <w:rPr>
          <w:sz w:val="28"/>
          <w:szCs w:val="28"/>
        </w:rPr>
        <w:fldChar w:fldCharType="begin"/>
      </w:r>
      <w:r>
        <w:rPr>
          <w:sz w:val="28"/>
          <w:szCs w:val="28"/>
        </w:rPr>
        <w:instrText xml:space="preserve"> PAGEREF _Toc1165521348 </w:instrText>
      </w:r>
      <w:r>
        <w:rPr>
          <w:sz w:val="28"/>
          <w:szCs w:val="28"/>
        </w:rPr>
        <w:fldChar w:fldCharType="separate"/>
      </w:r>
      <w:r>
        <w:rPr>
          <w:sz w:val="28"/>
          <w:szCs w:val="28"/>
        </w:rPr>
        <w:t>40</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_Toc1490376784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rPr>
        <w:t xml:space="preserve">53. </w:t>
      </w:r>
      <w:r>
        <w:rPr>
          <w:rFonts w:hint="eastAsia" w:ascii="宋体" w:hAnsi="宋体" w:eastAsia="仿宋_GB2312" w:cs="方正仿宋_GBK"/>
          <w:sz w:val="28"/>
          <w:szCs w:val="44"/>
        </w:rPr>
        <w:t>国产抗艾滋病病毒药品免征增值税</w:t>
      </w:r>
      <w:r>
        <w:rPr>
          <w:sz w:val="28"/>
          <w:szCs w:val="28"/>
        </w:rPr>
        <w:tab/>
      </w:r>
      <w:r>
        <w:rPr>
          <w:sz w:val="28"/>
          <w:szCs w:val="28"/>
        </w:rPr>
        <w:fldChar w:fldCharType="begin"/>
      </w:r>
      <w:r>
        <w:rPr>
          <w:sz w:val="28"/>
          <w:szCs w:val="28"/>
        </w:rPr>
        <w:instrText xml:space="preserve"> PAGEREF _Toc1490376784 </w:instrText>
      </w:r>
      <w:r>
        <w:rPr>
          <w:sz w:val="28"/>
          <w:szCs w:val="28"/>
        </w:rPr>
        <w:fldChar w:fldCharType="separate"/>
      </w:r>
      <w:r>
        <w:rPr>
          <w:sz w:val="28"/>
          <w:szCs w:val="28"/>
        </w:rPr>
        <w:t>40</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_Toc1611149742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rPr>
        <w:t xml:space="preserve">54. </w:t>
      </w:r>
      <w:r>
        <w:rPr>
          <w:rFonts w:hint="eastAsia" w:ascii="宋体" w:hAnsi="宋体" w:eastAsia="仿宋_GB2312" w:cs="方正仿宋_GBK"/>
          <w:sz w:val="28"/>
          <w:szCs w:val="44"/>
        </w:rPr>
        <w:t>经销二手车</w:t>
      </w:r>
      <w:r>
        <w:rPr>
          <w:rFonts w:hint="eastAsia" w:ascii="宋体" w:hAnsi="宋体" w:eastAsia="仿宋_GB2312" w:cs="方正仿宋_GBK"/>
          <w:sz w:val="28"/>
          <w:szCs w:val="44"/>
          <w:lang w:eastAsia="zh-CN"/>
        </w:rPr>
        <w:t>减征</w:t>
      </w:r>
      <w:r>
        <w:rPr>
          <w:rFonts w:hint="eastAsia" w:ascii="宋体" w:hAnsi="宋体" w:eastAsia="仿宋_GB2312" w:cs="方正仿宋_GBK"/>
          <w:sz w:val="28"/>
          <w:szCs w:val="44"/>
        </w:rPr>
        <w:t>增值税</w:t>
      </w:r>
      <w:r>
        <w:rPr>
          <w:sz w:val="28"/>
          <w:szCs w:val="28"/>
        </w:rPr>
        <w:tab/>
      </w:r>
      <w:r>
        <w:rPr>
          <w:sz w:val="28"/>
          <w:szCs w:val="28"/>
        </w:rPr>
        <w:fldChar w:fldCharType="begin"/>
      </w:r>
      <w:r>
        <w:rPr>
          <w:sz w:val="28"/>
          <w:szCs w:val="28"/>
        </w:rPr>
        <w:instrText xml:space="preserve"> PAGEREF _Toc1611149742 </w:instrText>
      </w:r>
      <w:r>
        <w:rPr>
          <w:sz w:val="28"/>
          <w:szCs w:val="28"/>
        </w:rPr>
        <w:fldChar w:fldCharType="separate"/>
      </w:r>
      <w:r>
        <w:rPr>
          <w:sz w:val="28"/>
          <w:szCs w:val="28"/>
        </w:rPr>
        <w:t>41</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_Toc597080527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rPr>
        <w:t xml:space="preserve">55. </w:t>
      </w:r>
      <w:r>
        <w:rPr>
          <w:rFonts w:hint="eastAsia" w:ascii="宋体" w:hAnsi="宋体" w:eastAsia="仿宋_GB2312" w:cs="方正仿宋_GBK"/>
          <w:sz w:val="28"/>
          <w:szCs w:val="44"/>
        </w:rPr>
        <w:t>铁路</w:t>
      </w:r>
      <w:r>
        <w:rPr>
          <w:rFonts w:hint="eastAsia" w:ascii="宋体" w:hAnsi="宋体" w:eastAsia="仿宋_GB2312" w:cs="方正仿宋_GBK"/>
          <w:sz w:val="28"/>
          <w:szCs w:val="44"/>
          <w:lang w:eastAsia="zh-CN"/>
        </w:rPr>
        <w:t>债券</w:t>
      </w:r>
      <w:r>
        <w:rPr>
          <w:rFonts w:hint="eastAsia" w:ascii="宋体" w:hAnsi="宋体" w:eastAsia="仿宋_GB2312" w:cs="方正仿宋_GBK"/>
          <w:sz w:val="28"/>
          <w:szCs w:val="44"/>
        </w:rPr>
        <w:t>利息收入</w:t>
      </w:r>
      <w:r>
        <w:rPr>
          <w:rFonts w:hint="eastAsia" w:ascii="宋体" w:hAnsi="宋体" w:eastAsia="仿宋_GB2312" w:cs="方正仿宋_GBK"/>
          <w:sz w:val="28"/>
          <w:szCs w:val="44"/>
          <w:lang w:eastAsia="zh-CN"/>
        </w:rPr>
        <w:t>减征</w:t>
      </w:r>
      <w:r>
        <w:rPr>
          <w:rFonts w:hint="eastAsia" w:ascii="宋体" w:hAnsi="宋体" w:eastAsia="仿宋_GB2312" w:cs="方正仿宋_GBK"/>
          <w:sz w:val="28"/>
          <w:szCs w:val="44"/>
        </w:rPr>
        <w:t>所得税</w:t>
      </w:r>
      <w:r>
        <w:rPr>
          <w:sz w:val="28"/>
          <w:szCs w:val="28"/>
        </w:rPr>
        <w:tab/>
      </w:r>
      <w:r>
        <w:rPr>
          <w:sz w:val="28"/>
          <w:szCs w:val="28"/>
        </w:rPr>
        <w:fldChar w:fldCharType="begin"/>
      </w:r>
      <w:r>
        <w:rPr>
          <w:sz w:val="28"/>
          <w:szCs w:val="28"/>
        </w:rPr>
        <w:instrText xml:space="preserve"> PAGEREF _Toc597080527 </w:instrText>
      </w:r>
      <w:r>
        <w:rPr>
          <w:sz w:val="28"/>
          <w:szCs w:val="28"/>
        </w:rPr>
        <w:fldChar w:fldCharType="separate"/>
      </w:r>
      <w:r>
        <w:rPr>
          <w:sz w:val="28"/>
          <w:szCs w:val="28"/>
        </w:rPr>
        <w:t>41</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_Toc1692287583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rPr>
        <w:t xml:space="preserve">56. </w:t>
      </w:r>
      <w:r>
        <w:rPr>
          <w:rFonts w:hint="eastAsia" w:ascii="宋体" w:hAnsi="宋体" w:eastAsia="仿宋_GB2312" w:cs="方正仿宋_GBK"/>
          <w:sz w:val="28"/>
          <w:szCs w:val="44"/>
        </w:rPr>
        <w:t>中国</w:t>
      </w:r>
      <w:r>
        <w:rPr>
          <w:rFonts w:hint="eastAsia" w:ascii="宋体" w:hAnsi="宋体" w:eastAsia="仿宋_GB2312" w:cs="方正仿宋_GBK"/>
          <w:sz w:val="28"/>
          <w:szCs w:val="44"/>
          <w:lang w:eastAsia="zh-CN"/>
        </w:rPr>
        <w:t>邮政储蓄</w:t>
      </w:r>
      <w:r>
        <w:rPr>
          <w:rFonts w:hint="eastAsia" w:ascii="宋体" w:hAnsi="宋体" w:eastAsia="仿宋_GB2312" w:cs="方正仿宋_GBK"/>
          <w:sz w:val="28"/>
          <w:szCs w:val="44"/>
        </w:rPr>
        <w:t>银行三农金融事业部涉农贷款增值税</w:t>
      </w:r>
      <w:r>
        <w:rPr>
          <w:rFonts w:hint="eastAsia" w:ascii="宋体" w:hAnsi="宋体" w:eastAsia="仿宋_GB2312" w:cs="方正仿宋_GBK"/>
          <w:sz w:val="28"/>
          <w:szCs w:val="44"/>
          <w:lang w:eastAsia="zh-CN"/>
        </w:rPr>
        <w:t>优惠</w:t>
      </w:r>
      <w:r>
        <w:rPr>
          <w:sz w:val="28"/>
          <w:szCs w:val="28"/>
        </w:rPr>
        <w:tab/>
      </w:r>
      <w:r>
        <w:rPr>
          <w:sz w:val="28"/>
          <w:szCs w:val="28"/>
        </w:rPr>
        <w:fldChar w:fldCharType="begin"/>
      </w:r>
      <w:r>
        <w:rPr>
          <w:sz w:val="28"/>
          <w:szCs w:val="28"/>
        </w:rPr>
        <w:instrText xml:space="preserve"> PAGEREF _Toc1692287583 </w:instrText>
      </w:r>
      <w:r>
        <w:rPr>
          <w:sz w:val="28"/>
          <w:szCs w:val="28"/>
        </w:rPr>
        <w:fldChar w:fldCharType="separate"/>
      </w:r>
      <w:r>
        <w:rPr>
          <w:sz w:val="28"/>
          <w:szCs w:val="28"/>
        </w:rPr>
        <w:t>42</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_Toc1900366800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rPr>
        <w:t xml:space="preserve">57. </w:t>
      </w:r>
      <w:r>
        <w:rPr>
          <w:rFonts w:hint="eastAsia" w:ascii="宋体" w:hAnsi="宋体" w:eastAsia="仿宋_GB2312" w:cs="方正仿宋_GBK"/>
          <w:sz w:val="28"/>
          <w:szCs w:val="44"/>
        </w:rPr>
        <w:t>金融</w:t>
      </w:r>
      <w:r>
        <w:rPr>
          <w:rFonts w:hint="eastAsia" w:ascii="宋体" w:hAnsi="宋体" w:eastAsia="仿宋_GB2312" w:cs="方正仿宋_GBK"/>
          <w:sz w:val="28"/>
          <w:szCs w:val="44"/>
          <w:lang w:eastAsia="zh-CN"/>
        </w:rPr>
        <w:t>机构农户</w:t>
      </w:r>
      <w:r>
        <w:rPr>
          <w:rFonts w:hint="eastAsia" w:ascii="宋体" w:hAnsi="宋体" w:eastAsia="仿宋_GB2312" w:cs="方正仿宋_GBK"/>
          <w:sz w:val="28"/>
          <w:szCs w:val="44"/>
        </w:rPr>
        <w:t>贷款利息收入免征增值</w:t>
      </w:r>
      <w:bookmarkStart w:id="261" w:name="_GoBack"/>
      <w:bookmarkEnd w:id="261"/>
      <w:r>
        <w:rPr>
          <w:rFonts w:hint="eastAsia" w:ascii="宋体" w:hAnsi="宋体" w:eastAsia="仿宋_GB2312" w:cs="方正仿宋_GBK"/>
          <w:sz w:val="28"/>
          <w:szCs w:val="44"/>
        </w:rPr>
        <w:t>税</w:t>
      </w:r>
      <w:r>
        <w:rPr>
          <w:sz w:val="28"/>
          <w:szCs w:val="28"/>
        </w:rPr>
        <w:tab/>
      </w:r>
      <w:r>
        <w:rPr>
          <w:sz w:val="28"/>
          <w:szCs w:val="28"/>
        </w:rPr>
        <w:fldChar w:fldCharType="begin"/>
      </w:r>
      <w:r>
        <w:rPr>
          <w:sz w:val="28"/>
          <w:szCs w:val="28"/>
        </w:rPr>
        <w:instrText xml:space="preserve"> PAGEREF _Toc1900366800 </w:instrText>
      </w:r>
      <w:r>
        <w:rPr>
          <w:sz w:val="28"/>
          <w:szCs w:val="28"/>
        </w:rPr>
        <w:fldChar w:fldCharType="separate"/>
      </w:r>
      <w:r>
        <w:rPr>
          <w:sz w:val="28"/>
          <w:szCs w:val="28"/>
        </w:rPr>
        <w:t>43</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_Toc1305974687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rPr>
        <w:t xml:space="preserve">58. </w:t>
      </w:r>
      <w:r>
        <w:rPr>
          <w:rFonts w:hint="eastAsia" w:ascii="宋体" w:hAnsi="宋体" w:eastAsia="仿宋_GB2312" w:cs="方正仿宋_GBK"/>
          <w:sz w:val="28"/>
          <w:szCs w:val="44"/>
        </w:rPr>
        <w:t>医疗</w:t>
      </w:r>
      <w:r>
        <w:rPr>
          <w:rFonts w:hint="eastAsia" w:ascii="宋体" w:hAnsi="宋体" w:eastAsia="仿宋_GB2312" w:cs="方正仿宋_GBK"/>
          <w:sz w:val="28"/>
          <w:szCs w:val="44"/>
          <w:lang w:eastAsia="zh-CN"/>
        </w:rPr>
        <w:t>服务免征</w:t>
      </w:r>
      <w:r>
        <w:rPr>
          <w:rFonts w:hint="eastAsia" w:ascii="宋体" w:hAnsi="宋体" w:eastAsia="仿宋_GB2312" w:cs="方正仿宋_GBK"/>
          <w:sz w:val="28"/>
          <w:szCs w:val="44"/>
        </w:rPr>
        <w:t>增值税</w:t>
      </w:r>
      <w:r>
        <w:rPr>
          <w:sz w:val="28"/>
          <w:szCs w:val="28"/>
        </w:rPr>
        <w:tab/>
      </w:r>
      <w:r>
        <w:rPr>
          <w:sz w:val="28"/>
          <w:szCs w:val="28"/>
        </w:rPr>
        <w:fldChar w:fldCharType="begin"/>
      </w:r>
      <w:r>
        <w:rPr>
          <w:sz w:val="28"/>
          <w:szCs w:val="28"/>
        </w:rPr>
        <w:instrText xml:space="preserve"> PAGEREF _Toc1305974687 </w:instrText>
      </w:r>
      <w:r>
        <w:rPr>
          <w:sz w:val="28"/>
          <w:szCs w:val="28"/>
        </w:rPr>
        <w:fldChar w:fldCharType="separate"/>
      </w:r>
      <w:r>
        <w:rPr>
          <w:sz w:val="28"/>
          <w:szCs w:val="28"/>
        </w:rPr>
        <w:t>43</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_Toc1120870090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rPr>
        <w:t xml:space="preserve">59. </w:t>
      </w:r>
      <w:r>
        <w:rPr>
          <w:rFonts w:hint="eastAsia" w:ascii="宋体" w:hAnsi="宋体" w:eastAsia="仿宋_GB2312" w:cs="方正仿宋_GBK"/>
          <w:sz w:val="28"/>
          <w:szCs w:val="44"/>
        </w:rPr>
        <w:t>废</w:t>
      </w:r>
      <w:r>
        <w:rPr>
          <w:rFonts w:hint="eastAsia" w:ascii="宋体" w:hAnsi="宋体" w:eastAsia="仿宋_GB2312" w:cs="方正仿宋_GBK"/>
          <w:sz w:val="28"/>
          <w:szCs w:val="44"/>
          <w:lang w:eastAsia="zh-CN"/>
        </w:rPr>
        <w:t>矿物油再生</w:t>
      </w:r>
      <w:r>
        <w:rPr>
          <w:rFonts w:hint="eastAsia" w:ascii="宋体" w:hAnsi="宋体" w:eastAsia="仿宋_GB2312" w:cs="方正仿宋_GBK"/>
          <w:sz w:val="28"/>
          <w:szCs w:val="44"/>
        </w:rPr>
        <w:t>油品免征消费税</w:t>
      </w:r>
      <w:r>
        <w:rPr>
          <w:sz w:val="28"/>
          <w:szCs w:val="28"/>
        </w:rPr>
        <w:tab/>
      </w:r>
      <w:r>
        <w:rPr>
          <w:sz w:val="28"/>
          <w:szCs w:val="28"/>
        </w:rPr>
        <w:fldChar w:fldCharType="begin"/>
      </w:r>
      <w:r>
        <w:rPr>
          <w:sz w:val="28"/>
          <w:szCs w:val="28"/>
        </w:rPr>
        <w:instrText xml:space="preserve"> PAGEREF _Toc1120870090 </w:instrText>
      </w:r>
      <w:r>
        <w:rPr>
          <w:sz w:val="28"/>
          <w:szCs w:val="28"/>
        </w:rPr>
        <w:fldChar w:fldCharType="separate"/>
      </w:r>
      <w:r>
        <w:rPr>
          <w:sz w:val="28"/>
          <w:szCs w:val="28"/>
        </w:rPr>
        <w:t>44</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_Toc439153178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rPr>
        <w:t xml:space="preserve">60. </w:t>
      </w:r>
      <w:r>
        <w:rPr>
          <w:rFonts w:hint="eastAsia" w:ascii="宋体" w:hAnsi="宋体" w:eastAsia="仿宋_GB2312" w:cs="方正仿宋_GBK"/>
          <w:sz w:val="28"/>
          <w:szCs w:val="44"/>
        </w:rPr>
        <w:t>保障性</w:t>
      </w:r>
      <w:r>
        <w:rPr>
          <w:rFonts w:hint="eastAsia" w:ascii="宋体" w:hAnsi="宋体" w:eastAsia="仿宋_GB2312" w:cs="方正仿宋_GBK"/>
          <w:sz w:val="28"/>
          <w:szCs w:val="44"/>
          <w:lang w:eastAsia="zh-CN"/>
        </w:rPr>
        <w:t>住房有关</w:t>
      </w:r>
      <w:r>
        <w:rPr>
          <w:rFonts w:hint="eastAsia" w:ascii="宋体" w:hAnsi="宋体" w:eastAsia="仿宋_GB2312" w:cs="方正仿宋_GBK"/>
          <w:sz w:val="28"/>
          <w:szCs w:val="44"/>
        </w:rPr>
        <w:t>税费</w:t>
      </w:r>
      <w:r>
        <w:rPr>
          <w:rFonts w:hint="eastAsia" w:ascii="宋体" w:hAnsi="宋体" w:eastAsia="仿宋_GB2312" w:cs="方正仿宋_GBK"/>
          <w:sz w:val="28"/>
          <w:szCs w:val="44"/>
          <w:lang w:eastAsia="zh-CN"/>
        </w:rPr>
        <w:t>优惠</w:t>
      </w:r>
      <w:r>
        <w:rPr>
          <w:sz w:val="28"/>
          <w:szCs w:val="28"/>
        </w:rPr>
        <w:tab/>
      </w:r>
      <w:r>
        <w:rPr>
          <w:sz w:val="28"/>
          <w:szCs w:val="28"/>
        </w:rPr>
        <w:fldChar w:fldCharType="begin"/>
      </w:r>
      <w:r>
        <w:rPr>
          <w:sz w:val="28"/>
          <w:szCs w:val="28"/>
        </w:rPr>
        <w:instrText xml:space="preserve"> PAGEREF _Toc439153178 </w:instrText>
      </w:r>
      <w:r>
        <w:rPr>
          <w:sz w:val="28"/>
          <w:szCs w:val="28"/>
        </w:rPr>
        <w:fldChar w:fldCharType="separate"/>
      </w:r>
      <w:r>
        <w:rPr>
          <w:sz w:val="28"/>
          <w:szCs w:val="28"/>
        </w:rPr>
        <w:t>44</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_Toc2019830237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rPr>
        <w:t xml:space="preserve">61. </w:t>
      </w:r>
      <w:r>
        <w:rPr>
          <w:rFonts w:hint="eastAsia" w:ascii="宋体" w:hAnsi="宋体" w:eastAsia="仿宋_GB2312" w:cs="方正仿宋_GBK"/>
          <w:sz w:val="28"/>
          <w:szCs w:val="44"/>
        </w:rPr>
        <w:t>提高</w:t>
      </w:r>
      <w:r>
        <w:rPr>
          <w:rFonts w:hint="eastAsia" w:ascii="宋体" w:hAnsi="宋体" w:eastAsia="仿宋_GB2312" w:cs="方正仿宋_GBK"/>
          <w:sz w:val="28"/>
          <w:szCs w:val="44"/>
          <w:lang w:eastAsia="zh-CN"/>
        </w:rPr>
        <w:t>个人所得税</w:t>
      </w:r>
      <w:r>
        <w:rPr>
          <w:rFonts w:hint="eastAsia" w:ascii="宋体" w:hAnsi="宋体" w:eastAsia="仿宋_GB2312" w:cs="方正仿宋_GBK"/>
          <w:sz w:val="28"/>
          <w:szCs w:val="44"/>
        </w:rPr>
        <w:t>有关专项附加扣除标准</w:t>
      </w:r>
      <w:r>
        <w:rPr>
          <w:sz w:val="28"/>
          <w:szCs w:val="28"/>
        </w:rPr>
        <w:tab/>
      </w:r>
      <w:r>
        <w:rPr>
          <w:sz w:val="28"/>
          <w:szCs w:val="28"/>
        </w:rPr>
        <w:fldChar w:fldCharType="begin"/>
      </w:r>
      <w:r>
        <w:rPr>
          <w:sz w:val="28"/>
          <w:szCs w:val="28"/>
        </w:rPr>
        <w:instrText xml:space="preserve"> PAGEREF _Toc2019830237 </w:instrText>
      </w:r>
      <w:r>
        <w:rPr>
          <w:sz w:val="28"/>
          <w:szCs w:val="28"/>
        </w:rPr>
        <w:fldChar w:fldCharType="separate"/>
      </w:r>
      <w:r>
        <w:rPr>
          <w:sz w:val="28"/>
          <w:szCs w:val="28"/>
        </w:rPr>
        <w:t>45</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_Toc199468105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rPr>
        <w:t xml:space="preserve">62. </w:t>
      </w:r>
      <w:r>
        <w:rPr>
          <w:rFonts w:hint="eastAsia" w:ascii="宋体" w:hAnsi="宋体" w:eastAsia="仿宋_GB2312" w:cs="方正仿宋_GBK"/>
          <w:sz w:val="28"/>
          <w:szCs w:val="44"/>
        </w:rPr>
        <w:t>集成电路</w:t>
      </w:r>
      <w:r>
        <w:rPr>
          <w:rFonts w:hint="eastAsia" w:ascii="宋体" w:hAnsi="宋体" w:eastAsia="仿宋_GB2312" w:cs="方正仿宋_GBK"/>
          <w:sz w:val="28"/>
          <w:szCs w:val="44"/>
          <w:lang w:eastAsia="zh-CN"/>
        </w:rPr>
        <w:t>企业</w:t>
      </w:r>
      <w:r>
        <w:rPr>
          <w:rFonts w:hint="eastAsia" w:ascii="宋体" w:hAnsi="宋体" w:eastAsia="仿宋_GB2312" w:cs="方正仿宋_GBK"/>
          <w:sz w:val="28"/>
          <w:szCs w:val="44"/>
        </w:rPr>
        <w:t>增值税加计抵减政策</w:t>
      </w:r>
      <w:r>
        <w:rPr>
          <w:sz w:val="28"/>
          <w:szCs w:val="28"/>
        </w:rPr>
        <w:tab/>
      </w:r>
      <w:r>
        <w:rPr>
          <w:sz w:val="28"/>
          <w:szCs w:val="28"/>
        </w:rPr>
        <w:fldChar w:fldCharType="begin"/>
      </w:r>
      <w:r>
        <w:rPr>
          <w:sz w:val="28"/>
          <w:szCs w:val="28"/>
        </w:rPr>
        <w:instrText xml:space="preserve"> PAGEREF _Toc199468105 </w:instrText>
      </w:r>
      <w:r>
        <w:rPr>
          <w:sz w:val="28"/>
          <w:szCs w:val="28"/>
        </w:rPr>
        <w:fldChar w:fldCharType="separate"/>
      </w:r>
      <w:r>
        <w:rPr>
          <w:sz w:val="28"/>
          <w:szCs w:val="28"/>
        </w:rPr>
        <w:t>46</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_Toc475819332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rPr>
        <w:t xml:space="preserve">63. </w:t>
      </w:r>
      <w:r>
        <w:rPr>
          <w:rFonts w:hint="eastAsia" w:ascii="宋体" w:hAnsi="宋体" w:eastAsia="仿宋_GB2312" w:cs="方正仿宋_GBK"/>
          <w:sz w:val="28"/>
          <w:szCs w:val="44"/>
        </w:rPr>
        <w:t>工业母机</w:t>
      </w:r>
      <w:r>
        <w:rPr>
          <w:rFonts w:hint="eastAsia" w:ascii="宋体" w:hAnsi="宋体" w:eastAsia="仿宋_GB2312" w:cs="方正仿宋_GBK"/>
          <w:sz w:val="28"/>
          <w:szCs w:val="44"/>
          <w:lang w:eastAsia="zh-CN"/>
        </w:rPr>
        <w:t>企业</w:t>
      </w:r>
      <w:r>
        <w:rPr>
          <w:rFonts w:hint="eastAsia" w:ascii="宋体" w:hAnsi="宋体" w:eastAsia="仿宋_GB2312" w:cs="方正仿宋_GBK"/>
          <w:sz w:val="28"/>
          <w:szCs w:val="44"/>
        </w:rPr>
        <w:t>增值税加计抵减</w:t>
      </w:r>
      <w:r>
        <w:rPr>
          <w:sz w:val="28"/>
          <w:szCs w:val="28"/>
        </w:rPr>
        <w:tab/>
      </w:r>
      <w:r>
        <w:rPr>
          <w:sz w:val="28"/>
          <w:szCs w:val="28"/>
        </w:rPr>
        <w:fldChar w:fldCharType="begin"/>
      </w:r>
      <w:r>
        <w:rPr>
          <w:sz w:val="28"/>
          <w:szCs w:val="28"/>
        </w:rPr>
        <w:instrText xml:space="preserve"> PAGEREF _Toc475819332 </w:instrText>
      </w:r>
      <w:r>
        <w:rPr>
          <w:sz w:val="28"/>
          <w:szCs w:val="28"/>
        </w:rPr>
        <w:fldChar w:fldCharType="separate"/>
      </w:r>
      <w:r>
        <w:rPr>
          <w:sz w:val="28"/>
          <w:szCs w:val="28"/>
        </w:rPr>
        <w:t>47</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_Toc196079587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rPr>
        <w:t xml:space="preserve">64. </w:t>
      </w:r>
      <w:r>
        <w:rPr>
          <w:rFonts w:hint="eastAsia" w:ascii="宋体" w:hAnsi="宋体" w:eastAsia="仿宋_GB2312" w:cs="方正仿宋_GBK"/>
          <w:sz w:val="28"/>
          <w:szCs w:val="44"/>
        </w:rPr>
        <w:t>保险保障基金有关税收</w:t>
      </w:r>
      <w:r>
        <w:rPr>
          <w:rFonts w:hint="eastAsia" w:ascii="宋体" w:hAnsi="宋体" w:eastAsia="仿宋_GB2312" w:cs="方正仿宋_GBK"/>
          <w:sz w:val="28"/>
          <w:szCs w:val="44"/>
          <w:lang w:eastAsia="zh-CN"/>
        </w:rPr>
        <w:t>优惠</w:t>
      </w:r>
      <w:r>
        <w:rPr>
          <w:sz w:val="28"/>
          <w:szCs w:val="28"/>
        </w:rPr>
        <w:tab/>
      </w:r>
      <w:r>
        <w:rPr>
          <w:sz w:val="28"/>
          <w:szCs w:val="28"/>
        </w:rPr>
        <w:fldChar w:fldCharType="begin"/>
      </w:r>
      <w:r>
        <w:rPr>
          <w:sz w:val="28"/>
          <w:szCs w:val="28"/>
        </w:rPr>
        <w:instrText xml:space="preserve"> PAGEREF _Toc196079587 </w:instrText>
      </w:r>
      <w:r>
        <w:rPr>
          <w:sz w:val="28"/>
          <w:szCs w:val="28"/>
        </w:rPr>
        <w:fldChar w:fldCharType="separate"/>
      </w:r>
      <w:r>
        <w:rPr>
          <w:sz w:val="28"/>
          <w:szCs w:val="28"/>
        </w:rPr>
        <w:t>47</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32"/>
          <w:szCs w:val="32"/>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_Toc1269471424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lang w:eastAsia="zh-CN"/>
        </w:rPr>
        <w:t xml:space="preserve">65. </w:t>
      </w:r>
      <w:r>
        <w:rPr>
          <w:rFonts w:hint="eastAsia" w:ascii="宋体" w:hAnsi="宋体" w:eastAsia="仿宋_GB2312" w:cs="方正仿宋_GBK"/>
          <w:sz w:val="28"/>
          <w:szCs w:val="44"/>
          <w:lang w:eastAsia="zh-CN"/>
        </w:rPr>
        <w:t>延续实施社会保险稳岗政策</w:t>
      </w:r>
      <w:r>
        <w:rPr>
          <w:sz w:val="28"/>
          <w:szCs w:val="28"/>
        </w:rPr>
        <w:tab/>
      </w:r>
      <w:r>
        <w:rPr>
          <w:sz w:val="28"/>
          <w:szCs w:val="28"/>
        </w:rPr>
        <w:fldChar w:fldCharType="begin"/>
      </w:r>
      <w:r>
        <w:rPr>
          <w:sz w:val="28"/>
          <w:szCs w:val="28"/>
        </w:rPr>
        <w:instrText xml:space="preserve"> PAGEREF _Toc1269471424 </w:instrText>
      </w:r>
      <w:r>
        <w:rPr>
          <w:sz w:val="28"/>
          <w:szCs w:val="28"/>
        </w:rPr>
        <w:fldChar w:fldCharType="separate"/>
      </w:r>
      <w:r>
        <w:rPr>
          <w:sz w:val="28"/>
          <w:szCs w:val="28"/>
        </w:rPr>
        <w:t>48</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8"/>
        <w:tabs>
          <w:tab w:val="right" w:leader="dot" w:pos="8844"/>
        </w:tabs>
        <w:rPr>
          <w:sz w:val="32"/>
          <w:szCs w:val="32"/>
        </w:rPr>
      </w:pPr>
      <w:r>
        <w:rPr>
          <w:rFonts w:hint="eastAsia" w:ascii="宋体" w:hAnsi="宋体" w:eastAsia="仿宋_GB2312" w:cs="方正仿宋_GBK"/>
          <w:snapToGrid w:val="0"/>
          <w:color w:val="000000"/>
          <w:kern w:val="0"/>
          <w:sz w:val="32"/>
          <w:szCs w:val="40"/>
          <w:lang w:val="en-US" w:eastAsia="zh-CN" w:bidi="ar-SA"/>
        </w:rPr>
        <w:fldChar w:fldCharType="begin"/>
      </w:r>
      <w:r>
        <w:rPr>
          <w:rFonts w:hint="eastAsia" w:ascii="宋体" w:hAnsi="宋体" w:eastAsia="仿宋_GB2312" w:cs="方正仿宋_GBK"/>
          <w:snapToGrid w:val="0"/>
          <w:kern w:val="0"/>
          <w:sz w:val="32"/>
          <w:szCs w:val="40"/>
          <w:lang w:val="en-US" w:eastAsia="zh-CN" w:bidi="ar-SA"/>
        </w:rPr>
        <w:instrText xml:space="preserve"> HYPERLINK \l _Toc1161553502 </w:instrText>
      </w:r>
      <w:r>
        <w:rPr>
          <w:rFonts w:hint="eastAsia" w:ascii="宋体" w:hAnsi="宋体" w:eastAsia="仿宋_GB2312" w:cs="方正仿宋_GBK"/>
          <w:snapToGrid w:val="0"/>
          <w:kern w:val="0"/>
          <w:sz w:val="32"/>
          <w:szCs w:val="40"/>
          <w:lang w:val="en-US" w:eastAsia="zh-CN" w:bidi="ar-SA"/>
        </w:rPr>
        <w:fldChar w:fldCharType="separate"/>
      </w:r>
      <w:r>
        <w:rPr>
          <w:rFonts w:hint="eastAsia" w:ascii="宋体" w:hAnsi="宋体" w:eastAsia="黑体" w:cs="方正仿宋_GBK"/>
          <w:sz w:val="32"/>
          <w:szCs w:val="48"/>
        </w:rPr>
        <w:t>二、2023年阶段性有效政策（4项）</w:t>
      </w:r>
      <w:r>
        <w:rPr>
          <w:sz w:val="32"/>
          <w:szCs w:val="32"/>
        </w:rPr>
        <w:tab/>
      </w:r>
      <w:r>
        <w:rPr>
          <w:sz w:val="32"/>
          <w:szCs w:val="32"/>
        </w:rPr>
        <w:fldChar w:fldCharType="begin"/>
      </w:r>
      <w:r>
        <w:rPr>
          <w:sz w:val="32"/>
          <w:szCs w:val="32"/>
        </w:rPr>
        <w:instrText xml:space="preserve"> PAGEREF _Toc1161553502 </w:instrText>
      </w:r>
      <w:r>
        <w:rPr>
          <w:sz w:val="32"/>
          <w:szCs w:val="32"/>
        </w:rPr>
        <w:fldChar w:fldCharType="separate"/>
      </w:r>
      <w:r>
        <w:rPr>
          <w:sz w:val="32"/>
          <w:szCs w:val="32"/>
        </w:rPr>
        <w:t>50</w:t>
      </w:r>
      <w:r>
        <w:rPr>
          <w:sz w:val="32"/>
          <w:szCs w:val="32"/>
        </w:rPr>
        <w:fldChar w:fldCharType="end"/>
      </w:r>
      <w:r>
        <w:rPr>
          <w:rFonts w:hint="eastAsia" w:ascii="宋体" w:hAnsi="宋体" w:eastAsia="仿宋_GB2312" w:cs="方正仿宋_GBK"/>
          <w:snapToGrid w:val="0"/>
          <w:color w:val="000000"/>
          <w:kern w:val="0"/>
          <w:sz w:val="32"/>
          <w:szCs w:val="40"/>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_Toc292251338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rPr>
        <w:t xml:space="preserve">66. </w:t>
      </w:r>
      <w:r>
        <w:rPr>
          <w:rFonts w:hint="eastAsia" w:ascii="宋体" w:hAnsi="宋体" w:eastAsia="仿宋_GB2312" w:cs="方正仿宋_GBK"/>
          <w:sz w:val="28"/>
          <w:szCs w:val="44"/>
        </w:rPr>
        <w:t>参加</w:t>
      </w:r>
      <w:r>
        <w:rPr>
          <w:rFonts w:hint="eastAsia" w:ascii="宋体" w:hAnsi="宋体" w:eastAsia="仿宋_GB2312" w:cs="方正仿宋_GBK"/>
          <w:sz w:val="28"/>
          <w:szCs w:val="44"/>
          <w:lang w:eastAsia="zh-CN"/>
        </w:rPr>
        <w:t>疫情</w:t>
      </w:r>
      <w:r>
        <w:rPr>
          <w:rFonts w:hint="eastAsia" w:ascii="宋体" w:hAnsi="宋体" w:eastAsia="仿宋_GB2312" w:cs="方正仿宋_GBK"/>
          <w:sz w:val="28"/>
          <w:szCs w:val="44"/>
        </w:rPr>
        <w:t>防治工作的医务人员和防疫工作者取得的相关补助和奖金免征个人所得税</w:t>
      </w:r>
      <w:r>
        <w:rPr>
          <w:sz w:val="28"/>
          <w:szCs w:val="28"/>
        </w:rPr>
        <w:tab/>
      </w:r>
      <w:r>
        <w:rPr>
          <w:sz w:val="28"/>
          <w:szCs w:val="28"/>
        </w:rPr>
        <w:fldChar w:fldCharType="begin"/>
      </w:r>
      <w:r>
        <w:rPr>
          <w:sz w:val="28"/>
          <w:szCs w:val="28"/>
        </w:rPr>
        <w:instrText xml:space="preserve"> PAGEREF _Toc292251338 </w:instrText>
      </w:r>
      <w:r>
        <w:rPr>
          <w:sz w:val="28"/>
          <w:szCs w:val="28"/>
        </w:rPr>
        <w:fldChar w:fldCharType="separate"/>
      </w:r>
      <w:r>
        <w:rPr>
          <w:sz w:val="28"/>
          <w:szCs w:val="28"/>
        </w:rPr>
        <w:t>50</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_Toc1071126886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lang w:eastAsia="zh-CN"/>
        </w:rPr>
        <w:t xml:space="preserve">67. </w:t>
      </w:r>
      <w:r>
        <w:rPr>
          <w:rFonts w:hint="eastAsia" w:ascii="宋体" w:hAnsi="宋体" w:eastAsia="仿宋_GB2312" w:cs="方正仿宋_GBK"/>
          <w:sz w:val="28"/>
          <w:szCs w:val="44"/>
          <w:lang w:eastAsia="zh-CN"/>
        </w:rPr>
        <w:t>阶段性免征国家电影事业发展专项资金</w:t>
      </w:r>
      <w:r>
        <w:rPr>
          <w:sz w:val="28"/>
          <w:szCs w:val="28"/>
        </w:rPr>
        <w:tab/>
      </w:r>
      <w:r>
        <w:rPr>
          <w:sz w:val="28"/>
          <w:szCs w:val="28"/>
        </w:rPr>
        <w:fldChar w:fldCharType="begin"/>
      </w:r>
      <w:r>
        <w:rPr>
          <w:sz w:val="28"/>
          <w:szCs w:val="28"/>
        </w:rPr>
        <w:instrText xml:space="preserve"> PAGEREF _Toc1071126886 </w:instrText>
      </w:r>
      <w:r>
        <w:rPr>
          <w:sz w:val="28"/>
          <w:szCs w:val="28"/>
        </w:rPr>
        <w:fldChar w:fldCharType="separate"/>
      </w:r>
      <w:r>
        <w:rPr>
          <w:sz w:val="28"/>
          <w:szCs w:val="28"/>
        </w:rPr>
        <w:t>51</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_Toc1342779366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rPr>
        <w:t xml:space="preserve">68. </w:t>
      </w:r>
      <w:r>
        <w:rPr>
          <w:rFonts w:hint="eastAsia" w:ascii="宋体" w:hAnsi="宋体" w:eastAsia="仿宋_GB2312" w:cs="方正仿宋_GBK"/>
          <w:sz w:val="28"/>
          <w:szCs w:val="44"/>
        </w:rPr>
        <w:t>特困行业阶段性缓缴企业社会保险费</w:t>
      </w:r>
      <w:r>
        <w:rPr>
          <w:sz w:val="28"/>
          <w:szCs w:val="28"/>
        </w:rPr>
        <w:tab/>
      </w:r>
      <w:r>
        <w:rPr>
          <w:sz w:val="28"/>
          <w:szCs w:val="28"/>
        </w:rPr>
        <w:fldChar w:fldCharType="begin"/>
      </w:r>
      <w:r>
        <w:rPr>
          <w:sz w:val="28"/>
          <w:szCs w:val="28"/>
        </w:rPr>
        <w:instrText xml:space="preserve"> PAGEREF _Toc1342779366 </w:instrText>
      </w:r>
      <w:r>
        <w:rPr>
          <w:sz w:val="28"/>
          <w:szCs w:val="28"/>
        </w:rPr>
        <w:fldChar w:fldCharType="separate"/>
      </w:r>
      <w:r>
        <w:rPr>
          <w:sz w:val="28"/>
          <w:szCs w:val="28"/>
        </w:rPr>
        <w:t>51</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32"/>
          <w:szCs w:val="32"/>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_Toc711993481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rPr>
        <w:t xml:space="preserve">69. </w:t>
      </w:r>
      <w:r>
        <w:rPr>
          <w:rFonts w:hint="eastAsia" w:ascii="宋体" w:hAnsi="宋体" w:eastAsia="仿宋_GB2312" w:cs="方正仿宋_GBK"/>
          <w:sz w:val="28"/>
          <w:szCs w:val="44"/>
        </w:rPr>
        <w:t>经营性文化事业单位转制为企业的若干税收减免</w:t>
      </w:r>
      <w:r>
        <w:rPr>
          <w:sz w:val="28"/>
          <w:szCs w:val="28"/>
        </w:rPr>
        <w:tab/>
      </w:r>
      <w:r>
        <w:rPr>
          <w:sz w:val="28"/>
          <w:szCs w:val="28"/>
        </w:rPr>
        <w:fldChar w:fldCharType="begin"/>
      </w:r>
      <w:r>
        <w:rPr>
          <w:sz w:val="28"/>
          <w:szCs w:val="28"/>
        </w:rPr>
        <w:instrText xml:space="preserve"> PAGEREF _Toc711993481 </w:instrText>
      </w:r>
      <w:r>
        <w:rPr>
          <w:sz w:val="28"/>
          <w:szCs w:val="28"/>
        </w:rPr>
        <w:fldChar w:fldCharType="separate"/>
      </w:r>
      <w:r>
        <w:rPr>
          <w:sz w:val="28"/>
          <w:szCs w:val="28"/>
        </w:rPr>
        <w:t>53</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8"/>
        <w:tabs>
          <w:tab w:val="right" w:leader="dot" w:pos="8844"/>
        </w:tabs>
        <w:rPr>
          <w:sz w:val="32"/>
          <w:szCs w:val="32"/>
        </w:rPr>
      </w:pPr>
      <w:r>
        <w:rPr>
          <w:rFonts w:hint="eastAsia" w:ascii="宋体" w:hAnsi="宋体" w:eastAsia="仿宋_GB2312" w:cs="方正仿宋_GBK"/>
          <w:snapToGrid w:val="0"/>
          <w:color w:val="000000"/>
          <w:kern w:val="0"/>
          <w:sz w:val="32"/>
          <w:szCs w:val="40"/>
          <w:lang w:val="en-US" w:eastAsia="zh-CN" w:bidi="ar-SA"/>
        </w:rPr>
        <w:fldChar w:fldCharType="begin"/>
      </w:r>
      <w:r>
        <w:rPr>
          <w:rFonts w:hint="eastAsia" w:ascii="宋体" w:hAnsi="宋体" w:eastAsia="仿宋_GB2312" w:cs="方正仿宋_GBK"/>
          <w:snapToGrid w:val="0"/>
          <w:kern w:val="0"/>
          <w:sz w:val="32"/>
          <w:szCs w:val="40"/>
          <w:lang w:val="en-US" w:eastAsia="zh-CN" w:bidi="ar-SA"/>
        </w:rPr>
        <w:instrText xml:space="preserve"> HYPERLINK \l _Toc351911462 </w:instrText>
      </w:r>
      <w:r>
        <w:rPr>
          <w:rFonts w:hint="eastAsia" w:ascii="宋体" w:hAnsi="宋体" w:eastAsia="仿宋_GB2312" w:cs="方正仿宋_GBK"/>
          <w:snapToGrid w:val="0"/>
          <w:kern w:val="0"/>
          <w:sz w:val="32"/>
          <w:szCs w:val="40"/>
          <w:lang w:val="en-US" w:eastAsia="zh-CN" w:bidi="ar-SA"/>
        </w:rPr>
        <w:fldChar w:fldCharType="separate"/>
      </w:r>
      <w:r>
        <w:rPr>
          <w:rFonts w:hint="eastAsia" w:ascii="宋体" w:hAnsi="宋体" w:eastAsia="黑体" w:cs="方正仿宋_GBK"/>
          <w:sz w:val="32"/>
          <w:szCs w:val="48"/>
        </w:rPr>
        <w:t>三、2019年以来长期有效政策（2</w:t>
      </w:r>
      <w:r>
        <w:rPr>
          <w:rFonts w:hint="eastAsia" w:ascii="宋体" w:hAnsi="宋体" w:eastAsia="黑体" w:cs="方正仿宋_GBK"/>
          <w:sz w:val="32"/>
          <w:szCs w:val="48"/>
          <w:lang w:val="en-US" w:eastAsia="zh-CN"/>
        </w:rPr>
        <w:t>6</w:t>
      </w:r>
      <w:r>
        <w:rPr>
          <w:rFonts w:hint="eastAsia" w:ascii="宋体" w:hAnsi="宋体" w:eastAsia="黑体" w:cs="方正仿宋_GBK"/>
          <w:sz w:val="32"/>
          <w:szCs w:val="48"/>
        </w:rPr>
        <w:t>项）</w:t>
      </w:r>
      <w:r>
        <w:rPr>
          <w:sz w:val="32"/>
          <w:szCs w:val="32"/>
        </w:rPr>
        <w:tab/>
      </w:r>
      <w:r>
        <w:rPr>
          <w:sz w:val="32"/>
          <w:szCs w:val="32"/>
        </w:rPr>
        <w:fldChar w:fldCharType="begin"/>
      </w:r>
      <w:r>
        <w:rPr>
          <w:sz w:val="32"/>
          <w:szCs w:val="32"/>
        </w:rPr>
        <w:instrText xml:space="preserve"> PAGEREF _Toc351911462 </w:instrText>
      </w:r>
      <w:r>
        <w:rPr>
          <w:sz w:val="32"/>
          <w:szCs w:val="32"/>
        </w:rPr>
        <w:fldChar w:fldCharType="separate"/>
      </w:r>
      <w:r>
        <w:rPr>
          <w:sz w:val="32"/>
          <w:szCs w:val="32"/>
        </w:rPr>
        <w:t>54</w:t>
      </w:r>
      <w:r>
        <w:rPr>
          <w:sz w:val="32"/>
          <w:szCs w:val="32"/>
        </w:rPr>
        <w:fldChar w:fldCharType="end"/>
      </w:r>
      <w:r>
        <w:rPr>
          <w:rFonts w:hint="eastAsia" w:ascii="宋体" w:hAnsi="宋体" w:eastAsia="仿宋_GB2312" w:cs="方正仿宋_GBK"/>
          <w:snapToGrid w:val="0"/>
          <w:color w:val="000000"/>
          <w:kern w:val="0"/>
          <w:sz w:val="32"/>
          <w:szCs w:val="40"/>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_Toc1913573741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rPr>
        <w:t xml:space="preserve">70. </w:t>
      </w:r>
      <w:r>
        <w:rPr>
          <w:rFonts w:hint="eastAsia" w:ascii="宋体" w:hAnsi="宋体" w:eastAsia="仿宋_GB2312" w:cs="方正仿宋_GBK"/>
          <w:sz w:val="28"/>
          <w:szCs w:val="44"/>
        </w:rPr>
        <w:t>加大制造业等行业增值税期末留抵退税力度</w:t>
      </w:r>
      <w:r>
        <w:rPr>
          <w:sz w:val="28"/>
          <w:szCs w:val="28"/>
        </w:rPr>
        <w:tab/>
      </w:r>
      <w:r>
        <w:rPr>
          <w:sz w:val="28"/>
          <w:szCs w:val="28"/>
        </w:rPr>
        <w:fldChar w:fldCharType="begin"/>
      </w:r>
      <w:r>
        <w:rPr>
          <w:sz w:val="28"/>
          <w:szCs w:val="28"/>
        </w:rPr>
        <w:instrText xml:space="preserve"> PAGEREF _Toc1913573741 </w:instrText>
      </w:r>
      <w:r>
        <w:rPr>
          <w:sz w:val="28"/>
          <w:szCs w:val="28"/>
        </w:rPr>
        <w:fldChar w:fldCharType="separate"/>
      </w:r>
      <w:r>
        <w:rPr>
          <w:sz w:val="28"/>
          <w:szCs w:val="28"/>
        </w:rPr>
        <w:t>54</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_Toc820753399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rPr>
        <w:t xml:space="preserve">71. </w:t>
      </w:r>
      <w:r>
        <w:rPr>
          <w:rFonts w:hint="eastAsia" w:ascii="宋体" w:hAnsi="宋体" w:eastAsia="仿宋_GB2312" w:cs="方正仿宋_GBK"/>
          <w:sz w:val="28"/>
          <w:szCs w:val="44"/>
        </w:rPr>
        <w:t>批发和</w:t>
      </w:r>
      <w:r>
        <w:rPr>
          <w:rFonts w:hint="eastAsia" w:ascii="宋体" w:hAnsi="宋体" w:eastAsia="仿宋_GB2312" w:cs="方正仿宋_GBK"/>
          <w:sz w:val="28"/>
          <w:szCs w:val="44"/>
          <w:lang w:eastAsia="zh-CN"/>
        </w:rPr>
        <w:t>零售业</w:t>
      </w:r>
      <w:r>
        <w:rPr>
          <w:rFonts w:hint="eastAsia" w:ascii="宋体" w:hAnsi="宋体" w:eastAsia="仿宋_GB2312" w:cs="方正仿宋_GBK"/>
          <w:sz w:val="28"/>
          <w:szCs w:val="44"/>
        </w:rPr>
        <w:t>等7个行业全额退还增值税留抵税额</w:t>
      </w:r>
      <w:r>
        <w:rPr>
          <w:sz w:val="28"/>
          <w:szCs w:val="28"/>
        </w:rPr>
        <w:tab/>
      </w:r>
      <w:r>
        <w:rPr>
          <w:sz w:val="28"/>
          <w:szCs w:val="28"/>
        </w:rPr>
        <w:fldChar w:fldCharType="begin"/>
      </w:r>
      <w:r>
        <w:rPr>
          <w:sz w:val="28"/>
          <w:szCs w:val="28"/>
        </w:rPr>
        <w:instrText xml:space="preserve"> PAGEREF _Toc820753399 </w:instrText>
      </w:r>
      <w:r>
        <w:rPr>
          <w:sz w:val="28"/>
          <w:szCs w:val="28"/>
        </w:rPr>
        <w:fldChar w:fldCharType="separate"/>
      </w:r>
      <w:r>
        <w:rPr>
          <w:sz w:val="28"/>
          <w:szCs w:val="28"/>
        </w:rPr>
        <w:t>55</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_Toc952633365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rPr>
        <w:t xml:space="preserve">72. </w:t>
      </w:r>
      <w:r>
        <w:rPr>
          <w:rFonts w:hint="eastAsia" w:ascii="宋体" w:hAnsi="宋体" w:eastAsia="仿宋_GB2312" w:cs="方正仿宋_GBK"/>
          <w:sz w:val="28"/>
          <w:szCs w:val="44"/>
        </w:rPr>
        <w:t>降低增值税税率</w:t>
      </w:r>
      <w:r>
        <w:rPr>
          <w:sz w:val="28"/>
          <w:szCs w:val="28"/>
        </w:rPr>
        <w:tab/>
      </w:r>
      <w:r>
        <w:rPr>
          <w:sz w:val="28"/>
          <w:szCs w:val="28"/>
        </w:rPr>
        <w:fldChar w:fldCharType="begin"/>
      </w:r>
      <w:r>
        <w:rPr>
          <w:sz w:val="28"/>
          <w:szCs w:val="28"/>
        </w:rPr>
        <w:instrText xml:space="preserve"> PAGEREF _Toc952633365 </w:instrText>
      </w:r>
      <w:r>
        <w:rPr>
          <w:sz w:val="28"/>
          <w:szCs w:val="28"/>
        </w:rPr>
        <w:fldChar w:fldCharType="separate"/>
      </w:r>
      <w:r>
        <w:rPr>
          <w:sz w:val="28"/>
          <w:szCs w:val="28"/>
        </w:rPr>
        <w:t>56</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_Toc1571200497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rPr>
        <w:t xml:space="preserve">73. </w:t>
      </w:r>
      <w:r>
        <w:rPr>
          <w:rFonts w:hint="eastAsia" w:ascii="宋体" w:hAnsi="宋体" w:eastAsia="仿宋_GB2312" w:cs="方正仿宋_GBK"/>
          <w:sz w:val="28"/>
          <w:szCs w:val="44"/>
        </w:rPr>
        <w:t>将不动产分两年抵扣改为一次性全额抵扣</w:t>
      </w:r>
      <w:r>
        <w:rPr>
          <w:sz w:val="28"/>
          <w:szCs w:val="28"/>
        </w:rPr>
        <w:tab/>
      </w:r>
      <w:r>
        <w:rPr>
          <w:sz w:val="28"/>
          <w:szCs w:val="28"/>
        </w:rPr>
        <w:fldChar w:fldCharType="begin"/>
      </w:r>
      <w:r>
        <w:rPr>
          <w:sz w:val="28"/>
          <w:szCs w:val="28"/>
        </w:rPr>
        <w:instrText xml:space="preserve"> PAGEREF _Toc1571200497 </w:instrText>
      </w:r>
      <w:r>
        <w:rPr>
          <w:sz w:val="28"/>
          <w:szCs w:val="28"/>
        </w:rPr>
        <w:fldChar w:fldCharType="separate"/>
      </w:r>
      <w:r>
        <w:rPr>
          <w:sz w:val="28"/>
          <w:szCs w:val="28"/>
        </w:rPr>
        <w:t>57</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_Toc1482048498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rPr>
        <w:t xml:space="preserve">74. </w:t>
      </w:r>
      <w:r>
        <w:rPr>
          <w:rFonts w:hint="eastAsia" w:ascii="宋体" w:hAnsi="宋体" w:eastAsia="仿宋_GB2312" w:cs="方正仿宋_GBK"/>
          <w:sz w:val="28"/>
          <w:szCs w:val="44"/>
        </w:rPr>
        <w:t>国内旅客</w:t>
      </w:r>
      <w:r>
        <w:rPr>
          <w:rFonts w:hint="eastAsia" w:ascii="宋体" w:hAnsi="宋体" w:eastAsia="仿宋_GB2312" w:cs="方正仿宋_GBK"/>
          <w:sz w:val="28"/>
          <w:szCs w:val="44"/>
          <w:lang w:eastAsia="zh-CN"/>
        </w:rPr>
        <w:t>运输</w:t>
      </w:r>
      <w:r>
        <w:rPr>
          <w:rFonts w:hint="eastAsia" w:ascii="宋体" w:hAnsi="宋体" w:eastAsia="仿宋_GB2312" w:cs="方正仿宋_GBK"/>
          <w:sz w:val="28"/>
          <w:szCs w:val="44"/>
        </w:rPr>
        <w:t>服务纳入进项税额抵扣范围</w:t>
      </w:r>
      <w:r>
        <w:rPr>
          <w:sz w:val="28"/>
          <w:szCs w:val="28"/>
        </w:rPr>
        <w:tab/>
      </w:r>
      <w:r>
        <w:rPr>
          <w:sz w:val="28"/>
          <w:szCs w:val="28"/>
        </w:rPr>
        <w:fldChar w:fldCharType="begin"/>
      </w:r>
      <w:r>
        <w:rPr>
          <w:sz w:val="28"/>
          <w:szCs w:val="28"/>
        </w:rPr>
        <w:instrText xml:space="preserve"> PAGEREF _Toc1482048498 </w:instrText>
      </w:r>
      <w:r>
        <w:rPr>
          <w:sz w:val="28"/>
          <w:szCs w:val="28"/>
        </w:rPr>
        <w:fldChar w:fldCharType="separate"/>
      </w:r>
      <w:r>
        <w:rPr>
          <w:sz w:val="28"/>
          <w:szCs w:val="28"/>
        </w:rPr>
        <w:t>57</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_Toc329483663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rPr>
        <w:t xml:space="preserve">75. </w:t>
      </w:r>
      <w:r>
        <w:rPr>
          <w:rFonts w:hint="eastAsia" w:ascii="宋体" w:hAnsi="宋体" w:eastAsia="仿宋_GB2312" w:cs="方正仿宋_GBK"/>
          <w:sz w:val="28"/>
          <w:szCs w:val="44"/>
        </w:rPr>
        <w:t>个人所得税</w:t>
      </w:r>
      <w:r>
        <w:rPr>
          <w:rFonts w:hint="eastAsia" w:ascii="宋体" w:hAnsi="宋体" w:eastAsia="仿宋_GB2312" w:cs="方正仿宋_GBK"/>
          <w:sz w:val="28"/>
          <w:szCs w:val="44"/>
          <w:lang w:eastAsia="zh-CN"/>
        </w:rPr>
        <w:t>增加</w:t>
      </w:r>
      <w:r>
        <w:rPr>
          <w:rFonts w:hint="eastAsia" w:ascii="宋体" w:hAnsi="宋体" w:eastAsia="仿宋_GB2312" w:cs="方正仿宋_GBK"/>
          <w:sz w:val="28"/>
          <w:szCs w:val="44"/>
        </w:rPr>
        <w:t>专项附加扣除</w:t>
      </w:r>
      <w:r>
        <w:rPr>
          <w:sz w:val="28"/>
          <w:szCs w:val="28"/>
        </w:rPr>
        <w:tab/>
      </w:r>
      <w:r>
        <w:rPr>
          <w:sz w:val="28"/>
          <w:szCs w:val="28"/>
        </w:rPr>
        <w:fldChar w:fldCharType="begin"/>
      </w:r>
      <w:r>
        <w:rPr>
          <w:sz w:val="28"/>
          <w:szCs w:val="28"/>
        </w:rPr>
        <w:instrText xml:space="preserve"> PAGEREF _Toc329483663 </w:instrText>
      </w:r>
      <w:r>
        <w:rPr>
          <w:sz w:val="28"/>
          <w:szCs w:val="28"/>
        </w:rPr>
        <w:fldChar w:fldCharType="separate"/>
      </w:r>
      <w:r>
        <w:rPr>
          <w:sz w:val="28"/>
          <w:szCs w:val="28"/>
        </w:rPr>
        <w:t>58</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_Toc54285118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rPr>
        <w:t xml:space="preserve">76. </w:t>
      </w:r>
      <w:r>
        <w:rPr>
          <w:rFonts w:hint="eastAsia" w:ascii="宋体" w:hAnsi="宋体" w:eastAsia="仿宋_GB2312" w:cs="方正仿宋_GBK"/>
          <w:sz w:val="28"/>
          <w:szCs w:val="44"/>
        </w:rPr>
        <w:t>延长</w:t>
      </w:r>
      <w:r>
        <w:rPr>
          <w:rFonts w:hint="eastAsia" w:ascii="宋体" w:hAnsi="宋体" w:eastAsia="仿宋_GB2312" w:cs="方正仿宋_GBK"/>
          <w:sz w:val="28"/>
          <w:szCs w:val="44"/>
          <w:lang w:eastAsia="zh-CN"/>
        </w:rPr>
        <w:t>高新技术</w:t>
      </w:r>
      <w:r>
        <w:rPr>
          <w:rFonts w:hint="eastAsia" w:ascii="宋体" w:hAnsi="宋体" w:eastAsia="仿宋_GB2312" w:cs="方正仿宋_GBK"/>
          <w:sz w:val="28"/>
          <w:szCs w:val="44"/>
        </w:rPr>
        <w:t>企业和科技型中小企业亏损结转年限</w:t>
      </w:r>
      <w:r>
        <w:rPr>
          <w:sz w:val="28"/>
          <w:szCs w:val="28"/>
        </w:rPr>
        <w:tab/>
      </w:r>
      <w:r>
        <w:rPr>
          <w:sz w:val="28"/>
          <w:szCs w:val="28"/>
        </w:rPr>
        <w:fldChar w:fldCharType="begin"/>
      </w:r>
      <w:r>
        <w:rPr>
          <w:sz w:val="28"/>
          <w:szCs w:val="28"/>
        </w:rPr>
        <w:instrText xml:space="preserve"> PAGEREF _Toc54285118 </w:instrText>
      </w:r>
      <w:r>
        <w:rPr>
          <w:sz w:val="28"/>
          <w:szCs w:val="28"/>
        </w:rPr>
        <w:fldChar w:fldCharType="separate"/>
      </w:r>
      <w:r>
        <w:rPr>
          <w:sz w:val="28"/>
          <w:szCs w:val="28"/>
        </w:rPr>
        <w:t>58</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_Toc1687193520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rPr>
        <w:t xml:space="preserve">77. </w:t>
      </w:r>
      <w:r>
        <w:rPr>
          <w:rFonts w:hint="eastAsia" w:ascii="宋体" w:hAnsi="宋体" w:eastAsia="仿宋_GB2312" w:cs="方正仿宋_GBK"/>
          <w:sz w:val="28"/>
          <w:szCs w:val="44"/>
        </w:rPr>
        <w:t>扩大固定资产加速折旧优惠的行业范围至全部制造业领域</w:t>
      </w:r>
      <w:r>
        <w:rPr>
          <w:sz w:val="28"/>
          <w:szCs w:val="28"/>
        </w:rPr>
        <w:tab/>
      </w:r>
      <w:r>
        <w:rPr>
          <w:sz w:val="28"/>
          <w:szCs w:val="28"/>
        </w:rPr>
        <w:fldChar w:fldCharType="begin"/>
      </w:r>
      <w:r>
        <w:rPr>
          <w:sz w:val="28"/>
          <w:szCs w:val="28"/>
        </w:rPr>
        <w:instrText xml:space="preserve"> PAGEREF _Toc1687193520 </w:instrText>
      </w:r>
      <w:r>
        <w:rPr>
          <w:sz w:val="28"/>
          <w:szCs w:val="28"/>
        </w:rPr>
        <w:fldChar w:fldCharType="separate"/>
      </w:r>
      <w:r>
        <w:rPr>
          <w:sz w:val="28"/>
          <w:szCs w:val="28"/>
        </w:rPr>
        <w:t>59</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_Toc431325437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rPr>
        <w:t xml:space="preserve">78. </w:t>
      </w:r>
      <w:r>
        <w:rPr>
          <w:rFonts w:hint="eastAsia" w:ascii="宋体" w:hAnsi="宋体" w:eastAsia="仿宋_GB2312" w:cs="方正仿宋_GBK"/>
          <w:sz w:val="28"/>
          <w:szCs w:val="44"/>
        </w:rPr>
        <w:t>永续债企业所得税</w:t>
      </w:r>
      <w:r>
        <w:rPr>
          <w:rFonts w:hint="eastAsia" w:ascii="宋体" w:hAnsi="宋体" w:eastAsia="仿宋_GB2312" w:cs="方正仿宋_GBK"/>
          <w:sz w:val="28"/>
          <w:szCs w:val="44"/>
          <w:lang w:eastAsia="zh-CN"/>
        </w:rPr>
        <w:t>优惠</w:t>
      </w:r>
      <w:r>
        <w:rPr>
          <w:sz w:val="28"/>
          <w:szCs w:val="28"/>
        </w:rPr>
        <w:tab/>
      </w:r>
      <w:r>
        <w:rPr>
          <w:sz w:val="28"/>
          <w:szCs w:val="28"/>
        </w:rPr>
        <w:fldChar w:fldCharType="begin"/>
      </w:r>
      <w:r>
        <w:rPr>
          <w:sz w:val="28"/>
          <w:szCs w:val="28"/>
        </w:rPr>
        <w:instrText xml:space="preserve"> PAGEREF _Toc431325437 </w:instrText>
      </w:r>
      <w:r>
        <w:rPr>
          <w:sz w:val="28"/>
          <w:szCs w:val="28"/>
        </w:rPr>
        <w:fldChar w:fldCharType="separate"/>
      </w:r>
      <w:r>
        <w:rPr>
          <w:sz w:val="28"/>
          <w:szCs w:val="28"/>
        </w:rPr>
        <w:t>59</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_Toc1633312380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rPr>
        <w:t xml:space="preserve">79. </w:t>
      </w:r>
      <w:r>
        <w:rPr>
          <w:rFonts w:hint="eastAsia" w:ascii="宋体" w:hAnsi="宋体" w:eastAsia="仿宋_GB2312" w:cs="方正仿宋_GBK"/>
          <w:sz w:val="28"/>
          <w:szCs w:val="44"/>
        </w:rPr>
        <w:t>对养老、托育、家政等社区家庭服务业</w:t>
      </w:r>
      <w:r>
        <w:rPr>
          <w:rFonts w:hint="eastAsia" w:ascii="宋体" w:hAnsi="宋体" w:eastAsia="仿宋_GB2312" w:cs="方正仿宋_GBK"/>
          <w:sz w:val="28"/>
          <w:szCs w:val="44"/>
          <w:lang w:eastAsia="zh-CN"/>
        </w:rPr>
        <w:t>减免</w:t>
      </w:r>
      <w:r>
        <w:rPr>
          <w:rFonts w:hint="eastAsia" w:ascii="宋体" w:hAnsi="宋体" w:eastAsia="仿宋_GB2312" w:cs="方正仿宋_GBK"/>
          <w:sz w:val="28"/>
          <w:szCs w:val="44"/>
        </w:rPr>
        <w:t>增值税、所得税、契税等</w:t>
      </w:r>
      <w:r>
        <w:rPr>
          <w:sz w:val="28"/>
          <w:szCs w:val="28"/>
        </w:rPr>
        <w:tab/>
      </w:r>
      <w:r>
        <w:rPr>
          <w:sz w:val="28"/>
          <w:szCs w:val="28"/>
        </w:rPr>
        <w:fldChar w:fldCharType="begin"/>
      </w:r>
      <w:r>
        <w:rPr>
          <w:sz w:val="28"/>
          <w:szCs w:val="28"/>
        </w:rPr>
        <w:instrText xml:space="preserve"> PAGEREF _Toc1633312380 </w:instrText>
      </w:r>
      <w:r>
        <w:rPr>
          <w:sz w:val="28"/>
          <w:szCs w:val="28"/>
        </w:rPr>
        <w:fldChar w:fldCharType="separate"/>
      </w:r>
      <w:r>
        <w:rPr>
          <w:sz w:val="28"/>
          <w:szCs w:val="28"/>
        </w:rPr>
        <w:t>60</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_Toc1346778246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rPr>
        <w:t xml:space="preserve">80. </w:t>
      </w:r>
      <w:r>
        <w:rPr>
          <w:rFonts w:hint="eastAsia" w:ascii="宋体" w:hAnsi="宋体" w:eastAsia="仿宋_GB2312" w:cs="方正仿宋_GBK"/>
          <w:sz w:val="28"/>
          <w:szCs w:val="44"/>
        </w:rPr>
        <w:t>广告费和业务宣传费支出税前扣除政策</w:t>
      </w:r>
      <w:r>
        <w:rPr>
          <w:sz w:val="28"/>
          <w:szCs w:val="28"/>
        </w:rPr>
        <w:tab/>
      </w:r>
      <w:r>
        <w:rPr>
          <w:sz w:val="28"/>
          <w:szCs w:val="28"/>
        </w:rPr>
        <w:fldChar w:fldCharType="begin"/>
      </w:r>
      <w:r>
        <w:rPr>
          <w:sz w:val="28"/>
          <w:szCs w:val="28"/>
        </w:rPr>
        <w:instrText xml:space="preserve"> PAGEREF _Toc1346778246 </w:instrText>
      </w:r>
      <w:r>
        <w:rPr>
          <w:sz w:val="28"/>
          <w:szCs w:val="28"/>
        </w:rPr>
        <w:fldChar w:fldCharType="separate"/>
      </w:r>
      <w:r>
        <w:rPr>
          <w:sz w:val="28"/>
          <w:szCs w:val="28"/>
        </w:rPr>
        <w:t>61</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_Toc1596846785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rPr>
        <w:t xml:space="preserve">81. </w:t>
      </w:r>
      <w:r>
        <w:rPr>
          <w:rFonts w:hint="eastAsia" w:ascii="宋体" w:hAnsi="宋体" w:eastAsia="仿宋_GB2312" w:cs="方正仿宋_GBK"/>
          <w:sz w:val="28"/>
          <w:szCs w:val="44"/>
        </w:rPr>
        <w:t>提高部分</w:t>
      </w:r>
      <w:r>
        <w:rPr>
          <w:rFonts w:hint="eastAsia" w:ascii="宋体" w:hAnsi="宋体" w:eastAsia="仿宋_GB2312" w:cs="方正仿宋_GBK"/>
          <w:sz w:val="28"/>
          <w:szCs w:val="44"/>
          <w:lang w:eastAsia="zh-CN"/>
        </w:rPr>
        <w:t>产品</w:t>
      </w:r>
      <w:r>
        <w:rPr>
          <w:rFonts w:hint="eastAsia" w:ascii="宋体" w:hAnsi="宋体" w:eastAsia="仿宋_GB2312" w:cs="方正仿宋_GBK"/>
          <w:sz w:val="28"/>
          <w:szCs w:val="44"/>
        </w:rPr>
        <w:t>出口退税率</w:t>
      </w:r>
      <w:r>
        <w:rPr>
          <w:sz w:val="28"/>
          <w:szCs w:val="28"/>
        </w:rPr>
        <w:tab/>
      </w:r>
      <w:r>
        <w:rPr>
          <w:sz w:val="28"/>
          <w:szCs w:val="28"/>
        </w:rPr>
        <w:fldChar w:fldCharType="begin"/>
      </w:r>
      <w:r>
        <w:rPr>
          <w:sz w:val="28"/>
          <w:szCs w:val="28"/>
        </w:rPr>
        <w:instrText xml:space="preserve"> PAGEREF _Toc1596846785 </w:instrText>
      </w:r>
      <w:r>
        <w:rPr>
          <w:sz w:val="28"/>
          <w:szCs w:val="28"/>
        </w:rPr>
        <w:fldChar w:fldCharType="separate"/>
      </w:r>
      <w:r>
        <w:rPr>
          <w:sz w:val="28"/>
          <w:szCs w:val="28"/>
        </w:rPr>
        <w:t>62</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_Toc976205516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rPr>
        <w:t xml:space="preserve">82. </w:t>
      </w:r>
      <w:r>
        <w:rPr>
          <w:rFonts w:hint="eastAsia" w:ascii="宋体" w:hAnsi="宋体" w:eastAsia="仿宋_GB2312" w:cs="方正仿宋_GBK"/>
          <w:sz w:val="28"/>
          <w:szCs w:val="44"/>
        </w:rPr>
        <w:t>减半征收文化事业建设费</w:t>
      </w:r>
      <w:r>
        <w:rPr>
          <w:sz w:val="28"/>
          <w:szCs w:val="28"/>
        </w:rPr>
        <w:tab/>
      </w:r>
      <w:r>
        <w:rPr>
          <w:sz w:val="28"/>
          <w:szCs w:val="28"/>
        </w:rPr>
        <w:fldChar w:fldCharType="begin"/>
      </w:r>
      <w:r>
        <w:rPr>
          <w:sz w:val="28"/>
          <w:szCs w:val="28"/>
        </w:rPr>
        <w:instrText xml:space="preserve"> PAGEREF _Toc976205516 </w:instrText>
      </w:r>
      <w:r>
        <w:rPr>
          <w:sz w:val="28"/>
          <w:szCs w:val="28"/>
        </w:rPr>
        <w:fldChar w:fldCharType="separate"/>
      </w:r>
      <w:r>
        <w:rPr>
          <w:sz w:val="28"/>
          <w:szCs w:val="28"/>
        </w:rPr>
        <w:t>62</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_Toc810444341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rPr>
        <w:t xml:space="preserve">83. </w:t>
      </w:r>
      <w:r>
        <w:rPr>
          <w:rFonts w:hint="eastAsia" w:ascii="宋体" w:hAnsi="宋体" w:eastAsia="仿宋_GB2312" w:cs="方正仿宋_GBK"/>
          <w:sz w:val="28"/>
          <w:szCs w:val="44"/>
        </w:rPr>
        <w:t>公益性捐赠</w:t>
      </w:r>
      <w:r>
        <w:rPr>
          <w:rFonts w:hint="eastAsia" w:ascii="宋体" w:hAnsi="宋体" w:eastAsia="仿宋_GB2312" w:cs="方正仿宋_GBK"/>
          <w:sz w:val="28"/>
          <w:szCs w:val="44"/>
          <w:lang w:eastAsia="zh-CN"/>
        </w:rPr>
        <w:t>税前</w:t>
      </w:r>
      <w:r>
        <w:rPr>
          <w:rFonts w:hint="eastAsia" w:ascii="宋体" w:hAnsi="宋体" w:eastAsia="仿宋_GB2312" w:cs="方正仿宋_GBK"/>
          <w:sz w:val="28"/>
          <w:szCs w:val="44"/>
        </w:rPr>
        <w:t>扣除政策</w:t>
      </w:r>
      <w:r>
        <w:rPr>
          <w:sz w:val="28"/>
          <w:szCs w:val="28"/>
        </w:rPr>
        <w:tab/>
      </w:r>
      <w:r>
        <w:rPr>
          <w:sz w:val="28"/>
          <w:szCs w:val="28"/>
        </w:rPr>
        <w:fldChar w:fldCharType="begin"/>
      </w:r>
      <w:r>
        <w:rPr>
          <w:sz w:val="28"/>
          <w:szCs w:val="28"/>
        </w:rPr>
        <w:instrText xml:space="preserve"> PAGEREF _Toc810444341 </w:instrText>
      </w:r>
      <w:r>
        <w:rPr>
          <w:sz w:val="28"/>
          <w:szCs w:val="28"/>
        </w:rPr>
        <w:fldChar w:fldCharType="separate"/>
      </w:r>
      <w:r>
        <w:rPr>
          <w:sz w:val="28"/>
          <w:szCs w:val="28"/>
        </w:rPr>
        <w:t>63</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_Toc46443665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rPr>
        <w:t xml:space="preserve">84. </w:t>
      </w:r>
      <w:r>
        <w:rPr>
          <w:rFonts w:hint="eastAsia" w:ascii="宋体" w:hAnsi="宋体" w:eastAsia="仿宋_GB2312" w:cs="方正仿宋_GBK"/>
          <w:sz w:val="28"/>
          <w:szCs w:val="44"/>
        </w:rPr>
        <w:t>对单位或</w:t>
      </w:r>
      <w:r>
        <w:rPr>
          <w:rFonts w:hint="eastAsia" w:ascii="宋体" w:hAnsi="宋体" w:eastAsia="仿宋_GB2312" w:cs="方正仿宋_GBK"/>
          <w:sz w:val="28"/>
          <w:szCs w:val="44"/>
          <w:lang w:eastAsia="zh-CN"/>
        </w:rPr>
        <w:t>个体</w:t>
      </w:r>
      <w:r>
        <w:rPr>
          <w:rFonts w:hint="eastAsia" w:ascii="宋体" w:hAnsi="宋体" w:eastAsia="仿宋_GB2312" w:cs="方正仿宋_GBK"/>
          <w:sz w:val="28"/>
          <w:szCs w:val="44"/>
        </w:rPr>
        <w:t>工商户捐赠扶贫货物免征增值税</w:t>
      </w:r>
      <w:r>
        <w:rPr>
          <w:sz w:val="28"/>
          <w:szCs w:val="28"/>
        </w:rPr>
        <w:tab/>
      </w:r>
      <w:r>
        <w:rPr>
          <w:sz w:val="28"/>
          <w:szCs w:val="28"/>
        </w:rPr>
        <w:fldChar w:fldCharType="begin"/>
      </w:r>
      <w:r>
        <w:rPr>
          <w:sz w:val="28"/>
          <w:szCs w:val="28"/>
        </w:rPr>
        <w:instrText xml:space="preserve"> PAGEREF _Toc46443665 </w:instrText>
      </w:r>
      <w:r>
        <w:rPr>
          <w:sz w:val="28"/>
          <w:szCs w:val="28"/>
        </w:rPr>
        <w:fldChar w:fldCharType="separate"/>
      </w:r>
      <w:r>
        <w:rPr>
          <w:sz w:val="28"/>
          <w:szCs w:val="28"/>
        </w:rPr>
        <w:t>63</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_Toc521009452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rPr>
        <w:t xml:space="preserve">85. </w:t>
      </w:r>
      <w:r>
        <w:rPr>
          <w:rFonts w:hint="eastAsia" w:ascii="宋体" w:hAnsi="宋体" w:eastAsia="仿宋_GB2312" w:cs="方正仿宋_GBK"/>
          <w:sz w:val="28"/>
          <w:szCs w:val="44"/>
        </w:rPr>
        <w:t>降低职工养老</w:t>
      </w:r>
      <w:r>
        <w:rPr>
          <w:rFonts w:hint="eastAsia" w:ascii="宋体" w:hAnsi="宋体" w:eastAsia="仿宋_GB2312" w:cs="方正仿宋_GBK"/>
          <w:sz w:val="28"/>
          <w:szCs w:val="44"/>
          <w:lang w:eastAsia="zh-CN"/>
        </w:rPr>
        <w:t>保险</w:t>
      </w:r>
      <w:r>
        <w:rPr>
          <w:rFonts w:hint="eastAsia" w:ascii="宋体" w:hAnsi="宋体" w:eastAsia="仿宋_GB2312" w:cs="方正仿宋_GBK"/>
          <w:sz w:val="28"/>
          <w:szCs w:val="44"/>
        </w:rPr>
        <w:t>单位缴费比例</w:t>
      </w:r>
      <w:r>
        <w:rPr>
          <w:sz w:val="28"/>
          <w:szCs w:val="28"/>
        </w:rPr>
        <w:tab/>
      </w:r>
      <w:r>
        <w:rPr>
          <w:sz w:val="28"/>
          <w:szCs w:val="28"/>
        </w:rPr>
        <w:fldChar w:fldCharType="begin"/>
      </w:r>
      <w:r>
        <w:rPr>
          <w:sz w:val="28"/>
          <w:szCs w:val="28"/>
        </w:rPr>
        <w:instrText xml:space="preserve"> PAGEREF _Toc521009452 </w:instrText>
      </w:r>
      <w:r>
        <w:rPr>
          <w:sz w:val="28"/>
          <w:szCs w:val="28"/>
        </w:rPr>
        <w:fldChar w:fldCharType="separate"/>
      </w:r>
      <w:r>
        <w:rPr>
          <w:sz w:val="28"/>
          <w:szCs w:val="28"/>
        </w:rPr>
        <w:t>64</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_Toc563327493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rPr>
        <w:t xml:space="preserve">86. </w:t>
      </w:r>
      <w:r>
        <w:rPr>
          <w:rFonts w:hint="eastAsia" w:ascii="宋体" w:hAnsi="宋体" w:eastAsia="仿宋_GB2312" w:cs="方正仿宋_GBK"/>
          <w:sz w:val="28"/>
          <w:szCs w:val="44"/>
        </w:rPr>
        <w:t>减免不动产</w:t>
      </w:r>
      <w:r>
        <w:rPr>
          <w:rFonts w:hint="eastAsia" w:ascii="宋体" w:hAnsi="宋体" w:eastAsia="仿宋_GB2312" w:cs="方正仿宋_GBK"/>
          <w:sz w:val="28"/>
          <w:szCs w:val="44"/>
          <w:lang w:eastAsia="zh-CN"/>
        </w:rPr>
        <w:t>登记费</w:t>
      </w:r>
      <w:r>
        <w:rPr>
          <w:rFonts w:hint="eastAsia" w:ascii="宋体" w:hAnsi="宋体" w:eastAsia="仿宋_GB2312" w:cs="方正仿宋_GBK"/>
          <w:sz w:val="28"/>
          <w:szCs w:val="44"/>
        </w:rPr>
        <w:t>，调整专利收费</w:t>
      </w:r>
      <w:r>
        <w:rPr>
          <w:sz w:val="28"/>
          <w:szCs w:val="28"/>
        </w:rPr>
        <w:tab/>
      </w:r>
      <w:r>
        <w:rPr>
          <w:sz w:val="28"/>
          <w:szCs w:val="28"/>
        </w:rPr>
        <w:fldChar w:fldCharType="begin"/>
      </w:r>
      <w:r>
        <w:rPr>
          <w:sz w:val="28"/>
          <w:szCs w:val="28"/>
        </w:rPr>
        <w:instrText xml:space="preserve"> PAGEREF _Toc563327493 </w:instrText>
      </w:r>
      <w:r>
        <w:rPr>
          <w:sz w:val="28"/>
          <w:szCs w:val="28"/>
        </w:rPr>
        <w:fldChar w:fldCharType="separate"/>
      </w:r>
      <w:r>
        <w:rPr>
          <w:sz w:val="28"/>
          <w:szCs w:val="28"/>
        </w:rPr>
        <w:t>65</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_Toc1352418352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rPr>
        <w:t xml:space="preserve">87. </w:t>
      </w:r>
      <w:r>
        <w:rPr>
          <w:rFonts w:hint="eastAsia" w:ascii="宋体" w:hAnsi="宋体" w:eastAsia="仿宋_GB2312" w:cs="方正仿宋_GBK"/>
          <w:sz w:val="28"/>
          <w:szCs w:val="44"/>
          <w:lang w:eastAsia="zh-CN"/>
        </w:rPr>
        <w:t>降低</w:t>
      </w:r>
      <w:r>
        <w:rPr>
          <w:rFonts w:hint="eastAsia" w:ascii="宋体" w:hAnsi="宋体" w:eastAsia="仿宋_GB2312" w:cs="方正仿宋_GBK"/>
          <w:sz w:val="28"/>
          <w:szCs w:val="44"/>
        </w:rPr>
        <w:t>部分政府性基金</w:t>
      </w:r>
      <w:r>
        <w:rPr>
          <w:rFonts w:hint="eastAsia" w:ascii="宋体" w:hAnsi="宋体" w:eastAsia="仿宋_GB2312" w:cs="方正仿宋_GBK"/>
          <w:sz w:val="28"/>
          <w:szCs w:val="44"/>
          <w:lang w:eastAsia="zh-CN"/>
        </w:rPr>
        <w:t>征收标准</w:t>
      </w:r>
      <w:r>
        <w:rPr>
          <w:sz w:val="28"/>
          <w:szCs w:val="28"/>
        </w:rPr>
        <w:tab/>
      </w:r>
      <w:r>
        <w:rPr>
          <w:sz w:val="28"/>
          <w:szCs w:val="28"/>
        </w:rPr>
        <w:fldChar w:fldCharType="begin"/>
      </w:r>
      <w:r>
        <w:rPr>
          <w:sz w:val="28"/>
          <w:szCs w:val="28"/>
        </w:rPr>
        <w:instrText xml:space="preserve"> PAGEREF _Toc1352418352 </w:instrText>
      </w:r>
      <w:r>
        <w:rPr>
          <w:sz w:val="28"/>
          <w:szCs w:val="28"/>
        </w:rPr>
        <w:fldChar w:fldCharType="separate"/>
      </w:r>
      <w:r>
        <w:rPr>
          <w:sz w:val="28"/>
          <w:szCs w:val="28"/>
        </w:rPr>
        <w:t>66</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_Toc1641879542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lang w:eastAsia="zh-CN"/>
        </w:rPr>
        <w:t xml:space="preserve">88. </w:t>
      </w:r>
      <w:r>
        <w:rPr>
          <w:rFonts w:hint="eastAsia" w:ascii="宋体" w:hAnsi="宋体" w:eastAsia="仿宋_GB2312" w:cs="方正仿宋_GBK"/>
          <w:sz w:val="28"/>
          <w:szCs w:val="44"/>
          <w:lang w:eastAsia="zh-CN"/>
        </w:rPr>
        <w:t>药品注册费和医疗器械产品注册费收费标准降为0</w:t>
      </w:r>
      <w:r>
        <w:rPr>
          <w:sz w:val="28"/>
          <w:szCs w:val="28"/>
        </w:rPr>
        <w:tab/>
      </w:r>
      <w:r>
        <w:rPr>
          <w:sz w:val="28"/>
          <w:szCs w:val="28"/>
        </w:rPr>
        <w:fldChar w:fldCharType="begin"/>
      </w:r>
      <w:r>
        <w:rPr>
          <w:sz w:val="28"/>
          <w:szCs w:val="28"/>
        </w:rPr>
        <w:instrText xml:space="preserve"> PAGEREF _Toc1641879542 </w:instrText>
      </w:r>
      <w:r>
        <w:rPr>
          <w:sz w:val="28"/>
          <w:szCs w:val="28"/>
        </w:rPr>
        <w:fldChar w:fldCharType="separate"/>
      </w:r>
      <w:r>
        <w:rPr>
          <w:sz w:val="28"/>
          <w:szCs w:val="28"/>
        </w:rPr>
        <w:t>67</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_Toc1002480672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rPr>
        <w:t xml:space="preserve">89. </w:t>
      </w:r>
      <w:r>
        <w:rPr>
          <w:rFonts w:hint="eastAsia" w:ascii="宋体" w:hAnsi="宋体" w:eastAsia="仿宋_GB2312" w:cs="方正仿宋_GBK"/>
          <w:sz w:val="28"/>
          <w:szCs w:val="44"/>
        </w:rPr>
        <w:t>免征经批准占道经营的城市道路占用费</w:t>
      </w:r>
      <w:r>
        <w:rPr>
          <w:sz w:val="28"/>
          <w:szCs w:val="28"/>
        </w:rPr>
        <w:tab/>
      </w:r>
      <w:r>
        <w:rPr>
          <w:sz w:val="28"/>
          <w:szCs w:val="28"/>
        </w:rPr>
        <w:fldChar w:fldCharType="begin"/>
      </w:r>
      <w:r>
        <w:rPr>
          <w:sz w:val="28"/>
          <w:szCs w:val="28"/>
        </w:rPr>
        <w:instrText xml:space="preserve"> PAGEREF _Toc1002480672 </w:instrText>
      </w:r>
      <w:r>
        <w:rPr>
          <w:sz w:val="28"/>
          <w:szCs w:val="28"/>
        </w:rPr>
        <w:fldChar w:fldCharType="separate"/>
      </w:r>
      <w:r>
        <w:rPr>
          <w:sz w:val="28"/>
          <w:szCs w:val="28"/>
        </w:rPr>
        <w:t>67</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_Toc1224764942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rPr>
        <w:t xml:space="preserve">90. </w:t>
      </w:r>
      <w:r>
        <w:rPr>
          <w:rFonts w:hint="eastAsia" w:ascii="宋体" w:hAnsi="宋体" w:eastAsia="仿宋_GB2312" w:cs="方正仿宋_GBK"/>
          <w:sz w:val="28"/>
          <w:szCs w:val="44"/>
        </w:rPr>
        <w:t>财政票据</w:t>
      </w:r>
      <w:r>
        <w:rPr>
          <w:rFonts w:hint="eastAsia" w:ascii="宋体" w:hAnsi="宋体" w:eastAsia="仿宋_GB2312" w:cs="方正仿宋_GBK"/>
          <w:sz w:val="28"/>
          <w:szCs w:val="44"/>
          <w:lang w:eastAsia="zh-CN"/>
        </w:rPr>
        <w:t>工本费收费标准降为0</w:t>
      </w:r>
      <w:r>
        <w:rPr>
          <w:sz w:val="28"/>
          <w:szCs w:val="28"/>
        </w:rPr>
        <w:tab/>
      </w:r>
      <w:r>
        <w:rPr>
          <w:sz w:val="28"/>
          <w:szCs w:val="28"/>
        </w:rPr>
        <w:fldChar w:fldCharType="begin"/>
      </w:r>
      <w:r>
        <w:rPr>
          <w:sz w:val="28"/>
          <w:szCs w:val="28"/>
        </w:rPr>
        <w:instrText xml:space="preserve"> PAGEREF _Toc1224764942 </w:instrText>
      </w:r>
      <w:r>
        <w:rPr>
          <w:sz w:val="28"/>
          <w:szCs w:val="28"/>
        </w:rPr>
        <w:fldChar w:fldCharType="separate"/>
      </w:r>
      <w:r>
        <w:rPr>
          <w:sz w:val="28"/>
          <w:szCs w:val="28"/>
        </w:rPr>
        <w:t>68</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_Toc1841347648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rPr>
        <w:t xml:space="preserve">91. </w:t>
      </w:r>
      <w:r>
        <w:rPr>
          <w:rFonts w:hint="eastAsia" w:ascii="宋体" w:hAnsi="宋体" w:eastAsia="仿宋_GB2312" w:cs="方正仿宋_GBK"/>
          <w:sz w:val="28"/>
          <w:szCs w:val="44"/>
        </w:rPr>
        <w:t>降低摩托车号牌工本费等行政事业性收费标准</w:t>
      </w:r>
      <w:r>
        <w:rPr>
          <w:sz w:val="28"/>
          <w:szCs w:val="28"/>
        </w:rPr>
        <w:tab/>
      </w:r>
      <w:r>
        <w:rPr>
          <w:sz w:val="28"/>
          <w:szCs w:val="28"/>
        </w:rPr>
        <w:fldChar w:fldCharType="begin"/>
      </w:r>
      <w:r>
        <w:rPr>
          <w:sz w:val="28"/>
          <w:szCs w:val="28"/>
        </w:rPr>
        <w:instrText xml:space="preserve"> PAGEREF _Toc1841347648 </w:instrText>
      </w:r>
      <w:r>
        <w:rPr>
          <w:sz w:val="28"/>
          <w:szCs w:val="28"/>
        </w:rPr>
        <w:fldChar w:fldCharType="separate"/>
      </w:r>
      <w:r>
        <w:rPr>
          <w:sz w:val="28"/>
          <w:szCs w:val="28"/>
        </w:rPr>
        <w:t>68</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_Toc1478300004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rPr>
        <w:t xml:space="preserve">92. </w:t>
      </w:r>
      <w:r>
        <w:rPr>
          <w:rFonts w:hint="eastAsia" w:ascii="宋体" w:hAnsi="宋体" w:eastAsia="仿宋_GB2312" w:cs="方正仿宋_GBK"/>
          <w:sz w:val="28"/>
          <w:szCs w:val="44"/>
        </w:rPr>
        <w:t>降低无线电频率占用费等部分行政事业性收费标准</w:t>
      </w:r>
      <w:r>
        <w:rPr>
          <w:sz w:val="28"/>
          <w:szCs w:val="28"/>
        </w:rPr>
        <w:tab/>
      </w:r>
      <w:r>
        <w:rPr>
          <w:sz w:val="28"/>
          <w:szCs w:val="28"/>
        </w:rPr>
        <w:fldChar w:fldCharType="begin"/>
      </w:r>
      <w:r>
        <w:rPr>
          <w:sz w:val="28"/>
          <w:szCs w:val="28"/>
        </w:rPr>
        <w:instrText xml:space="preserve"> PAGEREF _Toc1478300004 </w:instrText>
      </w:r>
      <w:r>
        <w:rPr>
          <w:sz w:val="28"/>
          <w:szCs w:val="28"/>
        </w:rPr>
        <w:fldChar w:fldCharType="separate"/>
      </w:r>
      <w:r>
        <w:rPr>
          <w:sz w:val="28"/>
          <w:szCs w:val="28"/>
        </w:rPr>
        <w:t>69</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_Toc1420844529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rPr>
        <w:t xml:space="preserve">93. </w:t>
      </w:r>
      <w:r>
        <w:rPr>
          <w:rFonts w:hint="eastAsia" w:ascii="宋体" w:hAnsi="宋体" w:eastAsia="仿宋_GB2312" w:cs="方正仿宋_GBK"/>
          <w:sz w:val="28"/>
          <w:szCs w:val="44"/>
        </w:rPr>
        <w:t>取消、免征部分</w:t>
      </w:r>
      <w:r>
        <w:rPr>
          <w:rFonts w:hint="eastAsia" w:ascii="宋体" w:hAnsi="宋体" w:eastAsia="仿宋_GB2312" w:cs="方正仿宋_GBK"/>
          <w:sz w:val="28"/>
          <w:szCs w:val="44"/>
          <w:lang w:eastAsia="zh-CN"/>
        </w:rPr>
        <w:t>出入境</w:t>
      </w:r>
      <w:r>
        <w:rPr>
          <w:rFonts w:hint="eastAsia" w:ascii="宋体" w:hAnsi="宋体" w:eastAsia="仿宋_GB2312" w:cs="方正仿宋_GBK"/>
          <w:sz w:val="28"/>
          <w:szCs w:val="44"/>
        </w:rPr>
        <w:t>证件收费</w:t>
      </w:r>
      <w:r>
        <w:rPr>
          <w:sz w:val="28"/>
          <w:szCs w:val="28"/>
        </w:rPr>
        <w:tab/>
      </w:r>
      <w:r>
        <w:rPr>
          <w:sz w:val="28"/>
          <w:szCs w:val="28"/>
        </w:rPr>
        <w:fldChar w:fldCharType="begin"/>
      </w:r>
      <w:r>
        <w:rPr>
          <w:sz w:val="28"/>
          <w:szCs w:val="28"/>
        </w:rPr>
        <w:instrText xml:space="preserve"> PAGEREF _Toc1420844529 </w:instrText>
      </w:r>
      <w:r>
        <w:rPr>
          <w:sz w:val="28"/>
          <w:szCs w:val="28"/>
        </w:rPr>
        <w:fldChar w:fldCharType="separate"/>
      </w:r>
      <w:r>
        <w:rPr>
          <w:sz w:val="28"/>
          <w:szCs w:val="28"/>
        </w:rPr>
        <w:t>69</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28"/>
          <w:szCs w:val="28"/>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_Toc963335424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rPr>
        <w:t xml:space="preserve">94. </w:t>
      </w:r>
      <w:r>
        <w:rPr>
          <w:rFonts w:hint="eastAsia" w:ascii="宋体" w:hAnsi="宋体" w:eastAsia="仿宋_GB2312" w:cs="方正仿宋_GBK"/>
          <w:sz w:val="28"/>
          <w:szCs w:val="44"/>
        </w:rPr>
        <w:t>易地扶贫搬迁</w:t>
      </w:r>
      <w:r>
        <w:rPr>
          <w:rFonts w:hint="eastAsia" w:ascii="宋体" w:hAnsi="宋体" w:eastAsia="仿宋_GB2312" w:cs="方正仿宋_GBK"/>
          <w:sz w:val="28"/>
          <w:szCs w:val="44"/>
          <w:lang w:eastAsia="zh-CN"/>
        </w:rPr>
        <w:t>项目</w:t>
      </w:r>
      <w:r>
        <w:rPr>
          <w:rFonts w:hint="eastAsia" w:ascii="宋体" w:hAnsi="宋体" w:eastAsia="仿宋_GB2312" w:cs="方正仿宋_GBK"/>
          <w:sz w:val="28"/>
          <w:szCs w:val="44"/>
        </w:rPr>
        <w:t>免征部分行政事业性收费和政府性基金</w:t>
      </w:r>
      <w:r>
        <w:rPr>
          <w:sz w:val="28"/>
          <w:szCs w:val="28"/>
        </w:rPr>
        <w:tab/>
      </w:r>
      <w:r>
        <w:rPr>
          <w:sz w:val="28"/>
          <w:szCs w:val="28"/>
        </w:rPr>
        <w:fldChar w:fldCharType="begin"/>
      </w:r>
      <w:r>
        <w:rPr>
          <w:sz w:val="28"/>
          <w:szCs w:val="28"/>
        </w:rPr>
        <w:instrText xml:space="preserve"> PAGEREF _Toc963335424 </w:instrText>
      </w:r>
      <w:r>
        <w:rPr>
          <w:sz w:val="28"/>
          <w:szCs w:val="28"/>
        </w:rPr>
        <w:fldChar w:fldCharType="separate"/>
      </w:r>
      <w:r>
        <w:rPr>
          <w:sz w:val="28"/>
          <w:szCs w:val="28"/>
        </w:rPr>
        <w:t>70</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pStyle w:val="11"/>
        <w:tabs>
          <w:tab w:val="right" w:leader="dot" w:pos="8844"/>
        </w:tabs>
        <w:rPr>
          <w:sz w:val="32"/>
          <w:szCs w:val="32"/>
        </w:rPr>
      </w:pPr>
      <w:r>
        <w:rPr>
          <w:rFonts w:hint="eastAsia" w:ascii="宋体" w:hAnsi="宋体" w:eastAsia="仿宋_GB2312" w:cs="方正仿宋_GBK"/>
          <w:snapToGrid w:val="0"/>
          <w:color w:val="000000"/>
          <w:kern w:val="0"/>
          <w:sz w:val="28"/>
          <w:szCs w:val="36"/>
          <w:lang w:val="en-US" w:eastAsia="zh-CN" w:bidi="ar-SA"/>
        </w:rPr>
        <w:fldChar w:fldCharType="begin"/>
      </w:r>
      <w:r>
        <w:rPr>
          <w:rFonts w:hint="eastAsia" w:ascii="宋体" w:hAnsi="宋体" w:eastAsia="仿宋_GB2312" w:cs="方正仿宋_GBK"/>
          <w:snapToGrid w:val="0"/>
          <w:kern w:val="0"/>
          <w:sz w:val="28"/>
          <w:szCs w:val="36"/>
          <w:lang w:val="en-US" w:eastAsia="zh-CN" w:bidi="ar-SA"/>
        </w:rPr>
        <w:instrText xml:space="preserve"> HYPERLINK \l _Toc492369858 </w:instrText>
      </w:r>
      <w:r>
        <w:rPr>
          <w:rFonts w:hint="eastAsia" w:ascii="宋体" w:hAnsi="宋体" w:eastAsia="仿宋_GB2312" w:cs="方正仿宋_GBK"/>
          <w:snapToGrid w:val="0"/>
          <w:kern w:val="0"/>
          <w:sz w:val="28"/>
          <w:szCs w:val="36"/>
          <w:lang w:val="en-US" w:eastAsia="zh-CN" w:bidi="ar-SA"/>
        </w:rPr>
        <w:fldChar w:fldCharType="separate"/>
      </w:r>
      <w:r>
        <w:rPr>
          <w:rFonts w:hint="default" w:ascii="宋体" w:hAnsi="宋体" w:eastAsia="仿宋_GB2312" w:cs="方正仿宋_GBK"/>
          <w:sz w:val="28"/>
          <w:szCs w:val="44"/>
        </w:rPr>
        <w:t xml:space="preserve">95. </w:t>
      </w:r>
      <w:r>
        <w:rPr>
          <w:rFonts w:hint="eastAsia" w:ascii="宋体" w:hAnsi="宋体" w:eastAsia="仿宋_GB2312" w:cs="方正仿宋_GBK"/>
          <w:sz w:val="28"/>
          <w:szCs w:val="44"/>
        </w:rPr>
        <w:t>降低疾控机构新型冠状病毒核酸检测项目收费标准</w:t>
      </w:r>
      <w:r>
        <w:rPr>
          <w:sz w:val="28"/>
          <w:szCs w:val="28"/>
        </w:rPr>
        <w:tab/>
      </w:r>
      <w:r>
        <w:rPr>
          <w:sz w:val="28"/>
          <w:szCs w:val="28"/>
        </w:rPr>
        <w:fldChar w:fldCharType="begin"/>
      </w:r>
      <w:r>
        <w:rPr>
          <w:sz w:val="28"/>
          <w:szCs w:val="28"/>
        </w:rPr>
        <w:instrText xml:space="preserve"> PAGEREF _Toc492369858 </w:instrText>
      </w:r>
      <w:r>
        <w:rPr>
          <w:sz w:val="28"/>
          <w:szCs w:val="28"/>
        </w:rPr>
        <w:fldChar w:fldCharType="separate"/>
      </w:r>
      <w:r>
        <w:rPr>
          <w:sz w:val="28"/>
          <w:szCs w:val="28"/>
        </w:rPr>
        <w:t>70</w:t>
      </w:r>
      <w:r>
        <w:rPr>
          <w:sz w:val="28"/>
          <w:szCs w:val="28"/>
        </w:rPr>
        <w:fldChar w:fldCharType="end"/>
      </w:r>
      <w:r>
        <w:rPr>
          <w:rFonts w:hint="eastAsia" w:ascii="宋体" w:hAnsi="宋体" w:eastAsia="仿宋_GB2312" w:cs="方正仿宋_GBK"/>
          <w:snapToGrid w:val="0"/>
          <w:color w:val="000000"/>
          <w:kern w:val="0"/>
          <w:sz w:val="28"/>
          <w:szCs w:val="36"/>
          <w:lang w:val="en-US" w:eastAsia="zh-CN" w:bidi="ar-SA"/>
        </w:rPr>
        <w:fldChar w:fldCharType="end"/>
      </w:r>
    </w:p>
    <w:p>
      <w:pPr>
        <w:keepNext w:val="0"/>
        <w:keepLines w:val="0"/>
        <w:pageBreakBefore w:val="0"/>
        <w:widowControl w:val="0"/>
        <w:kinsoku/>
        <w:wordWrap/>
        <w:overflowPunct w:val="0"/>
        <w:topLinePunct/>
        <w:autoSpaceDE w:val="0"/>
        <w:autoSpaceDN w:val="0"/>
        <w:bidi w:val="0"/>
        <w:adjustRightInd w:val="0"/>
        <w:snapToGrid w:val="0"/>
        <w:spacing w:line="240" w:lineRule="auto"/>
        <w:ind w:right="0" w:rightChars="0" w:firstLine="640" w:firstLineChars="200"/>
        <w:jc w:val="both"/>
        <w:textAlignment w:val="baseline"/>
        <w:outlineLvl w:val="9"/>
        <w:rPr>
          <w:rFonts w:hint="eastAsia" w:ascii="宋体" w:hAnsi="宋体" w:eastAsia="仿宋_GB2312" w:cs="方正仿宋_GBK"/>
          <w:sz w:val="32"/>
          <w:szCs w:val="32"/>
          <w:lang w:eastAsia="zh-CN"/>
        </w:rPr>
        <w:sectPr>
          <w:footerReference r:id="rId9" w:type="default"/>
          <w:pgSz w:w="11906" w:h="16839"/>
          <w:pgMar w:top="2041" w:right="1531" w:bottom="2041" w:left="1531" w:header="0" w:footer="0" w:gutter="0"/>
          <w:pgNumType w:fmt="decimal" w:start="1"/>
          <w:cols w:space="720" w:num="1"/>
        </w:sectPr>
      </w:pPr>
      <w:r>
        <w:rPr>
          <w:rFonts w:hint="eastAsia" w:ascii="宋体" w:hAnsi="宋体" w:eastAsia="仿宋_GB2312" w:cs="方正仿宋_GBK"/>
          <w:snapToGrid w:val="0"/>
          <w:color w:val="000000"/>
          <w:kern w:val="0"/>
          <w:sz w:val="32"/>
          <w:szCs w:val="40"/>
          <w:lang w:val="en-US" w:eastAsia="zh-CN" w:bidi="ar-SA"/>
        </w:rPr>
        <w:fldChar w:fldCharType="end"/>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黑体" w:cs="黑体"/>
          <w:sz w:val="32"/>
          <w:szCs w:val="32"/>
        </w:rPr>
      </w:pP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outlineLvl w:val="0"/>
        <w:rPr>
          <w:rFonts w:hint="eastAsia" w:ascii="宋体" w:hAnsi="宋体" w:eastAsia="黑体" w:cs="黑体"/>
          <w:sz w:val="32"/>
          <w:szCs w:val="32"/>
        </w:rPr>
      </w:pPr>
      <w:bookmarkStart w:id="0" w:name="_Toc26377"/>
      <w:bookmarkStart w:id="1" w:name="_Toc1797499156"/>
      <w:r>
        <w:rPr>
          <w:rFonts w:hint="eastAsia" w:ascii="宋体" w:hAnsi="宋体" w:eastAsia="黑体" w:cs="黑体"/>
          <w:sz w:val="32"/>
          <w:szCs w:val="32"/>
        </w:rPr>
        <w:t>一、2023年新出台政策（6</w:t>
      </w:r>
      <w:r>
        <w:rPr>
          <w:rFonts w:hint="eastAsia" w:ascii="宋体" w:hAnsi="宋体" w:eastAsia="黑体" w:cs="黑体"/>
          <w:sz w:val="32"/>
          <w:szCs w:val="32"/>
          <w:lang w:val="en-US" w:eastAsia="zh-CN"/>
        </w:rPr>
        <w:t>5</w:t>
      </w:r>
      <w:r>
        <w:rPr>
          <w:rFonts w:hint="eastAsia" w:ascii="宋体" w:hAnsi="宋体" w:eastAsia="黑体" w:cs="黑体"/>
          <w:sz w:val="32"/>
          <w:szCs w:val="32"/>
        </w:rPr>
        <w:t>项）</w:t>
      </w:r>
      <w:bookmarkEnd w:id="0"/>
      <w:bookmarkEnd w:id="1"/>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outlineLvl w:val="1"/>
        <w:rPr>
          <w:rFonts w:hint="eastAsia" w:ascii="宋体" w:hAnsi="宋体" w:eastAsia="仿宋_GB2312" w:cs="方正仿宋_GBK"/>
          <w:sz w:val="32"/>
          <w:szCs w:val="32"/>
          <w:lang w:val="en-US" w:eastAsia="zh-CN"/>
        </w:rPr>
      </w:pPr>
      <w:bookmarkStart w:id="2" w:name="_Toc190055224_WPSOffice_Level2"/>
      <w:bookmarkStart w:id="3" w:name="_Toc830954852_WPSOffice_Level2"/>
    </w:p>
    <w:p>
      <w:pPr>
        <w:keepNext w:val="0"/>
        <w:keepLines w:val="0"/>
        <w:pageBreakBefore w:val="0"/>
        <w:widowControl w:val="0"/>
        <w:numPr>
          <w:ilvl w:val="0"/>
          <w:numId w:val="1"/>
        </w:numPr>
        <w:tabs>
          <w:tab w:val="left" w:pos="10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4" w:name="_Toc8309"/>
      <w:bookmarkStart w:id="5" w:name="_Toc1497879775"/>
      <w:r>
        <w:rPr>
          <w:rFonts w:hint="eastAsia" w:ascii="宋体" w:hAnsi="宋体" w:eastAsia="仿宋_GB2312" w:cs="方正仿宋_GBK"/>
          <w:sz w:val="32"/>
          <w:szCs w:val="32"/>
        </w:rPr>
        <w:t>生产性</w:t>
      </w:r>
      <w:r>
        <w:rPr>
          <w:rFonts w:hint="eastAsia" w:ascii="宋体" w:hAnsi="宋体" w:eastAsia="仿宋_GB2312" w:cs="方正仿宋_GBK"/>
          <w:sz w:val="32"/>
          <w:szCs w:val="32"/>
          <w:lang w:eastAsia="zh-CN"/>
        </w:rPr>
        <w:t>和</w:t>
      </w:r>
      <w:r>
        <w:rPr>
          <w:rFonts w:hint="eastAsia" w:ascii="宋体" w:hAnsi="宋体" w:eastAsia="仿宋_GB2312" w:cs="方正仿宋_GBK"/>
          <w:sz w:val="32"/>
          <w:szCs w:val="32"/>
        </w:rPr>
        <w:t>生活性服务业进项税额加计抵减</w:t>
      </w:r>
      <w:bookmarkEnd w:id="2"/>
      <w:bookmarkEnd w:id="3"/>
      <w:bookmarkEnd w:id="4"/>
      <w:bookmarkEnd w:id="5"/>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符合政策规定的生产性</w:t>
      </w:r>
      <w:r>
        <w:rPr>
          <w:rFonts w:hint="eastAsia" w:ascii="宋体" w:hAnsi="宋体" w:eastAsia="仿宋_GB2312" w:cs="方正仿宋_GBK"/>
          <w:sz w:val="32"/>
          <w:szCs w:val="32"/>
          <w:lang w:eastAsia="zh-CN"/>
        </w:rPr>
        <w:t>和</w:t>
      </w:r>
      <w:r>
        <w:rPr>
          <w:rFonts w:hint="eastAsia" w:ascii="宋体" w:hAnsi="宋体" w:eastAsia="仿宋_GB2312" w:cs="方正仿宋_GBK"/>
          <w:sz w:val="32"/>
          <w:szCs w:val="32"/>
        </w:rPr>
        <w:t>生活性服务业纳税人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）允许生产性服务业纳税人按照当期可抵扣进项税额加计5%抵减应纳税额。</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允许生活性服务业纳税人按照当期可抵扣进项税额加计10%抵减应纳税额。</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本公告执行期为2023年1月1日至2023年12月31日。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val="en-US" w:eastAsia="zh-CN"/>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关于明确增值税小规模纳税人减免增值税等政策的公告》（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公告2023年第1号）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outlineLvl w:val="1"/>
        <w:rPr>
          <w:rFonts w:hint="eastAsia" w:ascii="宋体" w:hAnsi="宋体" w:eastAsia="仿宋_GB2312" w:cs="方正仿宋_GBK"/>
          <w:sz w:val="32"/>
          <w:szCs w:val="32"/>
          <w:lang w:val="en-US" w:eastAsia="zh-CN"/>
        </w:rPr>
      </w:pPr>
      <w:bookmarkStart w:id="6" w:name="_Toc245139942_WPSOffice_Level2"/>
      <w:bookmarkStart w:id="7" w:name="_Toc1904521239_WPSOffice_Level2"/>
    </w:p>
    <w:p>
      <w:pPr>
        <w:keepNext w:val="0"/>
        <w:keepLines w:val="0"/>
        <w:pageBreakBefore w:val="0"/>
        <w:widowControl w:val="0"/>
        <w:numPr>
          <w:ilvl w:val="0"/>
          <w:numId w:val="1"/>
        </w:numPr>
        <w:tabs>
          <w:tab w:val="left" w:pos="10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8" w:name="_Toc1757361095"/>
      <w:bookmarkStart w:id="9" w:name="_Toc13847"/>
      <w:r>
        <w:rPr>
          <w:rFonts w:hint="eastAsia" w:ascii="宋体" w:hAnsi="宋体" w:eastAsia="仿宋_GB2312" w:cs="方正仿宋_GBK"/>
          <w:sz w:val="32"/>
          <w:szCs w:val="32"/>
        </w:rPr>
        <w:t>增值税小规模纳税人减免增值税</w:t>
      </w:r>
      <w:bookmarkEnd w:id="6"/>
      <w:bookmarkEnd w:id="7"/>
      <w:bookmarkEnd w:id="8"/>
      <w:bookmarkEnd w:id="9"/>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符合政策规定的增值税小规模纳税人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对月销售额10万元以下（含本数）的增值税小规模纳税人免征增值税。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增值税小规模纳税人适用3%征收率的应税销售收入，减按1%征收率征收增值税；适用3%预征率的预缴增值税项目，减按1%预征率预缴增值税。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本公告执行</w:t>
      </w:r>
      <w:r>
        <w:rPr>
          <w:rFonts w:hint="eastAsia" w:ascii="宋体" w:hAnsi="宋体" w:eastAsia="仿宋_GB2312" w:cs="方正仿宋_GBK"/>
          <w:sz w:val="32"/>
          <w:szCs w:val="32"/>
        </w:rPr>
        <w:t>至2027年12月31日</w:t>
      </w:r>
      <w:r>
        <w:rPr>
          <w:rFonts w:hint="eastAsia" w:ascii="宋体" w:hAnsi="宋体" w:eastAsia="仿宋_GB2312" w:cs="方正仿宋_GBK"/>
          <w:sz w:val="32"/>
          <w:szCs w:val="32"/>
          <w:lang w:eastAsia="zh-CN"/>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关于明确增值税小规模纳税人减免增值税等政策的公告》（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公告2023年第1号）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关于增值税小规模纳税人减免增值税政策的公告》（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公告2023年第19号）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val="en-US" w:eastAsia="zh-CN"/>
        </w:rPr>
      </w:pPr>
      <w:bookmarkStart w:id="10" w:name="_Toc470657662_WPSOffice_Level2"/>
      <w:bookmarkStart w:id="11" w:name="_Toc1971515099_WPSOffice_Level2"/>
    </w:p>
    <w:p>
      <w:pPr>
        <w:keepNext w:val="0"/>
        <w:keepLines w:val="0"/>
        <w:pageBreakBefore w:val="0"/>
        <w:widowControl w:val="0"/>
        <w:numPr>
          <w:ilvl w:val="0"/>
          <w:numId w:val="1"/>
        </w:numPr>
        <w:tabs>
          <w:tab w:val="left" w:pos="10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2" w:name="_Toc13617"/>
      <w:bookmarkStart w:id="13" w:name="_Toc1991405304"/>
      <w:r>
        <w:rPr>
          <w:rFonts w:hint="eastAsia" w:ascii="宋体" w:hAnsi="宋体" w:eastAsia="仿宋_GB2312" w:cs="方正仿宋_GBK"/>
          <w:sz w:val="32"/>
          <w:szCs w:val="32"/>
        </w:rPr>
        <w:t>物流企业大宗商品仓储设施用地减半征收城镇土地使用税</w:t>
      </w:r>
      <w:bookmarkEnd w:id="10"/>
      <w:bookmarkEnd w:id="11"/>
      <w:bookmarkEnd w:id="12"/>
      <w:bookmarkEnd w:id="13"/>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物流企业大宗商品仓储设施用地的城镇土地使用税纳税人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自2023年1月1日至2027年12月31日，对物流企业自有（包括自用和出租）或承租的大宗商品仓储设施用地，减按所属土地等级适用税额标准的50%计征城镇土地使用税。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关于继续实施物流企业大宗商品仓储设施用地城镇土地使用税优惠政策的公告》（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公告2023年第5号）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05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4" w:name="_Toc649068016"/>
      <w:bookmarkStart w:id="15" w:name="_Toc1803438537_WPSOffice_Level2"/>
      <w:bookmarkStart w:id="16" w:name="_Toc1526123955_WPSOffice_Level2"/>
      <w:bookmarkStart w:id="17" w:name="_Toc9941"/>
      <w:r>
        <w:rPr>
          <w:rFonts w:hint="eastAsia" w:ascii="宋体" w:hAnsi="宋体" w:eastAsia="仿宋_GB2312" w:cs="方正仿宋_GBK"/>
          <w:sz w:val="32"/>
          <w:szCs w:val="32"/>
        </w:rPr>
        <w:t>支持小微企业和个体工商户发展</w:t>
      </w:r>
      <w:bookmarkEnd w:id="14"/>
      <w:bookmarkEnd w:id="15"/>
      <w:bookmarkEnd w:id="16"/>
      <w:bookmarkEnd w:id="17"/>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符合政策的小微企业和个体工商户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对个体工商户应纳税所得额不超过200万元的部分，减半征收个人所得税。个体工商户在享受现行其他个人所得税优惠政策的基础上，可叠加享受本条优惠政策。</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对增值税小规模纳税人、小型微利企业和个体工商户减半征收</w:t>
      </w:r>
      <w:r>
        <w:rPr>
          <w:rFonts w:hint="eastAsia" w:ascii="宋体" w:hAnsi="宋体" w:eastAsia="仿宋_GB2312" w:cs="方正仿宋_GBK"/>
          <w:sz w:val="32"/>
          <w:szCs w:val="32"/>
          <w:lang w:eastAsia="zh-CN"/>
        </w:rPr>
        <w:t>“六税两费”，包括：</w:t>
      </w:r>
      <w:r>
        <w:rPr>
          <w:rFonts w:hint="eastAsia" w:ascii="宋体" w:hAnsi="宋体" w:eastAsia="仿宋_GB2312" w:cs="方正仿宋_GBK"/>
          <w:sz w:val="32"/>
          <w:szCs w:val="32"/>
        </w:rPr>
        <w:t>资源税（不含水资源税）、城市维护建设税、房产税、城镇土地使用税、印花税（不含证券交易印花税）、耕地占用税和教育费附加、地方教育附加。</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3</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对小型微利企业减按25%计算应纳税所得额，按20%的税率缴纳企业所得税。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本公告执行期为</w:t>
      </w:r>
      <w:r>
        <w:rPr>
          <w:rFonts w:hint="eastAsia" w:ascii="宋体" w:hAnsi="宋体" w:eastAsia="仿宋_GB2312" w:cs="方正仿宋_GBK"/>
          <w:sz w:val="32"/>
          <w:szCs w:val="32"/>
        </w:rPr>
        <w:t>2023年1月1日至2027年12月31日</w:t>
      </w:r>
      <w:r>
        <w:rPr>
          <w:rFonts w:hint="eastAsia" w:ascii="宋体" w:hAnsi="宋体" w:eastAsia="仿宋_GB2312" w:cs="方正仿宋_GBK"/>
          <w:sz w:val="32"/>
          <w:szCs w:val="32"/>
          <w:lang w:eastAsia="zh-CN"/>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关于小微企业和个体工商户所得税优惠政策的公告》（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公告2023年第6号）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关于进一步支持小微企业和个体工商户发展有关税费政策的公告》（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公告2023年第12号）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05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8" w:name="_Toc1640198898_WPSOffice_Level2"/>
      <w:bookmarkStart w:id="19" w:name="_Toc1919922402"/>
      <w:bookmarkStart w:id="20" w:name="_Toc685303884_WPSOffice_Level2"/>
      <w:bookmarkStart w:id="21" w:name="_Toc14399"/>
      <w:r>
        <w:rPr>
          <w:rFonts w:hint="eastAsia" w:ascii="宋体" w:hAnsi="宋体" w:eastAsia="仿宋_GB2312" w:cs="方正仿宋_GBK"/>
          <w:sz w:val="32"/>
          <w:szCs w:val="32"/>
        </w:rPr>
        <w:t>研发费用税前加计扣除</w:t>
      </w:r>
      <w:bookmarkEnd w:id="18"/>
      <w:bookmarkEnd w:id="19"/>
      <w:bookmarkEnd w:id="20"/>
      <w:bookmarkEnd w:id="21"/>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符合政策规定的企业</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自2023年1月1日起，企业开展研发活动中实际发生的研发费用，未形成无形资产计入当期损益的，在按规定据实扣除的基础上，再按照实际发生额的100%在税前加计扣除；形成无形资产的，按照无形资产成本的200%在税前摊销。</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关于进一步完善研发费用税前加计扣除政策的公告》（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公告2023年第7号）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05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22" w:name="_Toc1823738067_WPSOffice_Level2"/>
      <w:bookmarkStart w:id="23" w:name="_Toc30575"/>
      <w:bookmarkStart w:id="24" w:name="_Toc1093183293_WPSOffice_Level2"/>
      <w:bookmarkStart w:id="25" w:name="_Toc879135791"/>
      <w:r>
        <w:rPr>
          <w:rFonts w:hint="eastAsia" w:ascii="宋体" w:hAnsi="宋体" w:eastAsia="仿宋_GB2312" w:cs="方正仿宋_GBK"/>
          <w:sz w:val="32"/>
          <w:szCs w:val="32"/>
          <w:lang w:eastAsia="zh-CN"/>
        </w:rPr>
        <w:t>延续</w:t>
      </w:r>
      <w:r>
        <w:rPr>
          <w:rFonts w:hint="eastAsia" w:ascii="宋体" w:hAnsi="宋体" w:eastAsia="仿宋_GB2312" w:cs="方正仿宋_GBK"/>
          <w:sz w:val="32"/>
          <w:szCs w:val="32"/>
        </w:rPr>
        <w:t>残疾人就业保障金</w:t>
      </w:r>
      <w:r>
        <w:rPr>
          <w:rFonts w:hint="eastAsia" w:ascii="宋体" w:hAnsi="宋体" w:eastAsia="仿宋_GB2312" w:cs="方正仿宋_GBK"/>
          <w:sz w:val="32"/>
          <w:szCs w:val="32"/>
          <w:lang w:eastAsia="zh-CN"/>
        </w:rPr>
        <w:t>优惠</w:t>
      </w:r>
      <w:r>
        <w:rPr>
          <w:rFonts w:hint="eastAsia" w:ascii="宋体" w:hAnsi="宋体" w:eastAsia="仿宋_GB2312" w:cs="方正仿宋_GBK"/>
          <w:sz w:val="32"/>
          <w:szCs w:val="32"/>
        </w:rPr>
        <w:t>政策</w:t>
      </w:r>
      <w:bookmarkEnd w:id="22"/>
      <w:bookmarkEnd w:id="23"/>
      <w:bookmarkEnd w:id="24"/>
      <w:bookmarkEnd w:id="25"/>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符合条件的用人单位</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残疾人就业保障金实行分档减缴政策。其中：用人单位安排残疾人就业比例达到1%（含）以上，但未达到所在地省、自治区、直辖市人民政府规定比例的，按规定应缴费额的50%缴纳残疾人就业保障金；用人单位安排残疾人就业比例在1%以下的，按规定应缴费额的90%缴纳残疾人就业保障金。</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在职职工人数在30人（含）以下的企业，</w:t>
      </w:r>
      <w:r>
        <w:rPr>
          <w:rFonts w:hint="eastAsia" w:ascii="宋体" w:hAnsi="宋体" w:eastAsia="仿宋_GB2312" w:cs="方正仿宋_GBK"/>
          <w:sz w:val="32"/>
          <w:szCs w:val="32"/>
          <w:lang w:eastAsia="zh-CN"/>
        </w:rPr>
        <w:t>继续</w:t>
      </w:r>
      <w:r>
        <w:rPr>
          <w:rFonts w:hint="eastAsia" w:ascii="宋体" w:hAnsi="宋体" w:eastAsia="仿宋_GB2312" w:cs="方正仿宋_GBK"/>
          <w:sz w:val="32"/>
          <w:szCs w:val="32"/>
        </w:rPr>
        <w:t>免征残疾人就业保障金。</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本公告执行期为</w:t>
      </w:r>
      <w:r>
        <w:rPr>
          <w:rFonts w:hint="eastAsia" w:ascii="宋体" w:hAnsi="宋体" w:eastAsia="仿宋_GB2312" w:cs="方正仿宋_GBK"/>
          <w:sz w:val="32"/>
          <w:szCs w:val="32"/>
        </w:rPr>
        <w:t>2023年1月1日至2027年12月31日</w:t>
      </w:r>
      <w:r>
        <w:rPr>
          <w:rFonts w:hint="eastAsia" w:ascii="宋体" w:hAnsi="宋体" w:eastAsia="仿宋_GB2312" w:cs="方正仿宋_GBK"/>
          <w:sz w:val="32"/>
          <w:szCs w:val="32"/>
          <w:lang w:eastAsia="zh-CN"/>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《财政部关于调整残疾人就业保障金征收政策的公告》（财政部公告2019年第98号）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rPr>
        <w:t>《财政部关于延续实施残疾人就业保障金优惠政策的公告》（财政部公告2023年第8号）</w:t>
      </w:r>
      <w:bookmarkStart w:id="26" w:name="_Toc4185"/>
      <w:bookmarkStart w:id="27" w:name="_Toc642781673_WPSOffice_Level2"/>
      <w:bookmarkStart w:id="28" w:name="_Toc1084004687_WPSOffice_Level2"/>
    </w:p>
    <w:p>
      <w:pPr>
        <w:keepNext w:val="0"/>
        <w:keepLines w:val="0"/>
        <w:pageBreakBefore w:val="0"/>
        <w:widowControl w:val="0"/>
        <w:numPr>
          <w:ilvl w:val="0"/>
          <w:numId w:val="0"/>
        </w:numPr>
        <w:tabs>
          <w:tab w:val="left" w:pos="1050"/>
        </w:tabs>
        <w:kinsoku/>
        <w:wordWrap/>
        <w:overflowPunct w:val="0"/>
        <w:topLinePunct/>
        <w:autoSpaceDE w:val="0"/>
        <w:autoSpaceDN w:val="0"/>
        <w:bidi w:val="0"/>
        <w:adjustRightInd w:val="0"/>
        <w:snapToGrid w:val="0"/>
        <w:spacing w:line="576" w:lineRule="exact"/>
        <w:ind w:leftChars="200" w:right="0" w:rightChars="0"/>
        <w:jc w:val="left"/>
        <w:textAlignment w:val="baseline"/>
        <w:outlineLvl w:val="1"/>
        <w:rPr>
          <w:rFonts w:hint="eastAsia" w:ascii="宋体" w:hAnsi="宋体" w:eastAsia="仿宋_GB2312" w:cs="方正仿宋_GBK"/>
          <w:sz w:val="32"/>
          <w:szCs w:val="32"/>
          <w:lang w:eastAsia="zh-CN"/>
        </w:rPr>
      </w:pPr>
    </w:p>
    <w:p>
      <w:pPr>
        <w:keepNext w:val="0"/>
        <w:keepLines w:val="0"/>
        <w:pageBreakBefore w:val="0"/>
        <w:widowControl w:val="0"/>
        <w:numPr>
          <w:ilvl w:val="0"/>
          <w:numId w:val="1"/>
        </w:numPr>
        <w:tabs>
          <w:tab w:val="left" w:pos="105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lang w:eastAsia="zh-CN"/>
        </w:rPr>
      </w:pPr>
      <w:bookmarkStart w:id="29" w:name="_Toc1642975342"/>
      <w:r>
        <w:rPr>
          <w:rFonts w:hint="eastAsia" w:ascii="宋体" w:hAnsi="宋体" w:eastAsia="仿宋_GB2312" w:cs="方正仿宋_GBK"/>
          <w:sz w:val="32"/>
          <w:szCs w:val="32"/>
          <w:lang w:eastAsia="zh-CN"/>
        </w:rPr>
        <w:t>新能源汽车减免</w:t>
      </w:r>
      <w:bookmarkEnd w:id="26"/>
      <w:bookmarkEnd w:id="27"/>
      <w:bookmarkEnd w:id="28"/>
      <w:r>
        <w:rPr>
          <w:rFonts w:hint="eastAsia" w:ascii="宋体" w:hAnsi="宋体" w:eastAsia="仿宋_GB2312" w:cs="方正仿宋_GBK"/>
          <w:sz w:val="32"/>
          <w:szCs w:val="32"/>
          <w:lang w:eastAsia="zh-CN"/>
        </w:rPr>
        <w:t>车辆购置税</w:t>
      </w:r>
      <w:bookmarkEnd w:id="29"/>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符合政策条件的</w:t>
      </w:r>
      <w:r>
        <w:rPr>
          <w:rFonts w:hint="eastAsia" w:ascii="宋体" w:hAnsi="宋体" w:eastAsia="仿宋_GB2312" w:cs="方正仿宋_GBK"/>
          <w:sz w:val="32"/>
          <w:szCs w:val="32"/>
          <w:lang w:eastAsia="zh-CN"/>
        </w:rPr>
        <w:t>车辆购置税</w:t>
      </w:r>
      <w:r>
        <w:rPr>
          <w:rFonts w:hint="eastAsia" w:ascii="宋体" w:hAnsi="宋体" w:eastAsia="仿宋_GB2312" w:cs="方正仿宋_GBK"/>
          <w:sz w:val="32"/>
          <w:szCs w:val="32"/>
        </w:rPr>
        <w:t>纳税人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对购置日期在2024年1月1日至2025年12月31日期间的新能源汽车免征车辆购置税，其中，每辆新能源乘用车免税额不超过3万元</w:t>
      </w:r>
      <w:r>
        <w:rPr>
          <w:rFonts w:hint="eastAsia" w:ascii="宋体" w:hAnsi="宋体" w:eastAsia="仿宋_GB2312" w:cs="方正仿宋_GBK"/>
          <w:sz w:val="32"/>
          <w:szCs w:val="32"/>
          <w:lang w:eastAsia="zh-CN"/>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对购置日期在2026年1月1日至2027年12月31日期间的新能源汽车减半征收车辆购置税，其中，每辆新能源乘用车减税额不超过1.5万元。</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《关于延续和优化新能源汽车车辆购置税减免政策的公告》（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公告2023年第10号）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050"/>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lang w:eastAsia="zh-CN"/>
        </w:rPr>
      </w:pPr>
      <w:bookmarkStart w:id="30" w:name="_Toc3695"/>
      <w:bookmarkStart w:id="31" w:name="_Toc323570391"/>
      <w:r>
        <w:rPr>
          <w:rFonts w:hint="eastAsia" w:ascii="宋体" w:hAnsi="宋体" w:eastAsia="仿宋_GB2312" w:cs="方正仿宋_GBK"/>
          <w:sz w:val="32"/>
          <w:szCs w:val="32"/>
          <w:lang w:eastAsia="zh-CN"/>
        </w:rPr>
        <w:t>支持小微企业和个体工商户融资</w:t>
      </w:r>
      <w:bookmarkEnd w:id="30"/>
      <w:bookmarkEnd w:id="31"/>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符合政策的金融机构</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对金融机构向小型企业、微型企业及个体工商户发放小额贷款取得的利息收入，免征增值税。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对金融机构与小型企业、微型企业签订的借款合同免征印花税。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本公告执行</w:t>
      </w:r>
      <w:r>
        <w:rPr>
          <w:rFonts w:hint="eastAsia" w:ascii="宋体" w:hAnsi="宋体" w:eastAsia="仿宋_GB2312" w:cs="方正仿宋_GBK"/>
          <w:sz w:val="32"/>
          <w:szCs w:val="32"/>
        </w:rPr>
        <w:t>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《关于支持小微企业融资有关税收政策的公告》（财政部</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税务总局公告2023年第13号）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val="en-US" w:eastAsia="zh-CN"/>
        </w:rPr>
      </w:pPr>
    </w:p>
    <w:p>
      <w:pPr>
        <w:keepNext w:val="0"/>
        <w:keepLines w:val="0"/>
        <w:pageBreakBefore w:val="0"/>
        <w:widowControl w:val="0"/>
        <w:numPr>
          <w:ilvl w:val="0"/>
          <w:numId w:val="1"/>
        </w:numPr>
        <w:tabs>
          <w:tab w:val="left" w:pos="1050"/>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lang w:eastAsia="zh-CN"/>
        </w:rPr>
      </w:pPr>
      <w:bookmarkStart w:id="32" w:name="_Toc1626612762"/>
      <w:bookmarkStart w:id="33" w:name="_Toc16108"/>
      <w:r>
        <w:rPr>
          <w:rFonts w:hint="eastAsia" w:ascii="宋体" w:hAnsi="宋体" w:eastAsia="仿宋_GB2312" w:cs="方正仿宋_GBK"/>
          <w:sz w:val="32"/>
          <w:szCs w:val="32"/>
          <w:lang w:eastAsia="zh-CN"/>
        </w:rPr>
        <w:t>扶持自主就业退役士兵创业就业</w:t>
      </w:r>
      <w:bookmarkEnd w:id="32"/>
      <w:bookmarkEnd w:id="33"/>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自主就业</w:t>
      </w:r>
      <w:r>
        <w:rPr>
          <w:rFonts w:hint="eastAsia" w:ascii="宋体" w:hAnsi="宋体" w:eastAsia="仿宋_GB2312" w:cs="方正仿宋_GBK"/>
          <w:sz w:val="32"/>
          <w:szCs w:val="32"/>
        </w:rPr>
        <w:t>退役士兵及招用退役士兵的企业</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我省自主就业退役士兵从事个体经营的，相关税款扣减限额标准在每户每年20000元基础上，按国家授权的最高比例上浮20%，即每户每年24000元</w:t>
      </w:r>
      <w:r>
        <w:rPr>
          <w:rFonts w:hint="eastAsia" w:ascii="宋体" w:hAnsi="宋体" w:eastAsia="仿宋_GB2312" w:cs="方正仿宋_GBK"/>
          <w:sz w:val="32"/>
          <w:szCs w:val="32"/>
          <w:lang w:eastAsia="zh-CN"/>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我省企业招用自主就业退役士兵的，相关税款扣减定额标准在每人每年6000元基础上，按国家授权的最高比例上浮50%，即每人每年9000元。</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本公告执行期为</w:t>
      </w:r>
      <w:r>
        <w:rPr>
          <w:rFonts w:hint="eastAsia" w:ascii="宋体" w:hAnsi="宋体" w:eastAsia="仿宋_GB2312" w:cs="方正仿宋_GBK"/>
          <w:sz w:val="32"/>
          <w:szCs w:val="32"/>
        </w:rPr>
        <w:t>2023年1月1日至2027年12月31日</w:t>
      </w:r>
      <w:r>
        <w:rPr>
          <w:rFonts w:hint="eastAsia" w:ascii="宋体" w:hAnsi="宋体" w:eastAsia="仿宋_GB2312" w:cs="方正仿宋_GBK"/>
          <w:sz w:val="32"/>
          <w:szCs w:val="32"/>
          <w:lang w:eastAsia="zh-CN"/>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退役军人部关于进一步扶持自主就业退役士兵创业就业有关税收政策的公告》（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退役军人事务部公告2023年14号）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val="en-US" w:eastAsia="zh-CN"/>
        </w:rPr>
      </w:pPr>
      <w:r>
        <w:rPr>
          <w:rFonts w:hint="eastAsia" w:ascii="宋体" w:hAnsi="宋体" w:eastAsia="仿宋_GB2312" w:cs="方正仿宋_GBK"/>
          <w:sz w:val="32"/>
          <w:szCs w:val="32"/>
          <w:lang w:val="en-US" w:eastAsia="zh-CN"/>
        </w:rPr>
        <w:t>《</w:t>
      </w:r>
      <w:r>
        <w:rPr>
          <w:rFonts w:hint="eastAsia" w:ascii="宋体" w:hAnsi="宋体" w:eastAsia="仿宋_GB2312" w:cs="方正仿宋_GBK"/>
          <w:sz w:val="32"/>
          <w:szCs w:val="32"/>
          <w:lang w:val="en-US" w:eastAsia="en-US"/>
        </w:rPr>
        <w:t>吉林省财政厅</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lang w:val="en-US" w:eastAsia="en-US"/>
        </w:rPr>
        <w:t>国家税务总局吉林省税务局</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lang w:val="en-US" w:eastAsia="en-US"/>
        </w:rPr>
        <w:t>吉林省退役军人事务厅关于进一步扶持自主就业退役士兵创业就业有关税收政策的公告</w:t>
      </w:r>
      <w:r>
        <w:rPr>
          <w:rFonts w:hint="eastAsia" w:ascii="宋体" w:hAnsi="宋体" w:eastAsia="仿宋_GB2312" w:cs="方正仿宋_GBK"/>
          <w:sz w:val="32"/>
          <w:szCs w:val="32"/>
          <w:lang w:val="en-US" w:eastAsia="zh-CN"/>
        </w:rPr>
        <w:t>》（</w:t>
      </w:r>
      <w:r>
        <w:rPr>
          <w:rFonts w:hint="eastAsia" w:ascii="宋体" w:hAnsi="宋体" w:eastAsia="仿宋_GB2312" w:cs="方正仿宋_GBK"/>
          <w:sz w:val="32"/>
          <w:szCs w:val="32"/>
          <w:lang w:val="en-US" w:eastAsia="en-US"/>
        </w:rPr>
        <w:t>吉财公告〔2023〕44号</w:t>
      </w:r>
      <w:r>
        <w:rPr>
          <w:rFonts w:hint="eastAsia" w:ascii="宋体" w:hAnsi="宋体" w:eastAsia="仿宋_GB2312" w:cs="方正仿宋_GBK"/>
          <w:sz w:val="32"/>
          <w:szCs w:val="32"/>
          <w:lang w:val="en-US" w:eastAsia="zh-CN"/>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val="en-US" w:eastAsia="zh-CN"/>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lang w:eastAsia="zh-CN"/>
        </w:rPr>
      </w:pPr>
      <w:bookmarkStart w:id="34" w:name="_Toc28909"/>
      <w:bookmarkStart w:id="35" w:name="_Toc389568510"/>
      <w:r>
        <w:rPr>
          <w:rFonts w:hint="eastAsia" w:ascii="宋体" w:hAnsi="宋体" w:eastAsia="仿宋_GB2312" w:cs="方正仿宋_GBK"/>
          <w:sz w:val="32"/>
          <w:szCs w:val="32"/>
          <w:lang w:eastAsia="zh-CN"/>
        </w:rPr>
        <w:t>支持重点群体创业就业</w:t>
      </w:r>
      <w:bookmarkEnd w:id="34"/>
      <w:bookmarkEnd w:id="35"/>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val="en-US" w:eastAsia="en-US"/>
        </w:rPr>
        <w:t>从事个体经营</w:t>
      </w:r>
      <w:r>
        <w:rPr>
          <w:rFonts w:hint="eastAsia" w:ascii="宋体" w:hAnsi="宋体" w:eastAsia="仿宋_GB2312" w:cs="方正仿宋_GBK"/>
          <w:sz w:val="32"/>
          <w:szCs w:val="32"/>
        </w:rPr>
        <w:t>的重点群体及招用重点群体的企业</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val="en-US" w:eastAsia="en-US"/>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en-US"/>
        </w:rPr>
        <w:t>我省重点群体从事个体经营的，相关税款扣减限额标准在每户每年20000元基础上，按国家授权的最高比例上浮20%，即每户每年24000元；</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val="en-US" w:eastAsia="en-US"/>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en-US"/>
        </w:rPr>
        <w:t>我省企业招用重点群体的，相关税款扣减定额标准在每人每年6000元基础上，按国家授权的最高比例上浮30%，即每人每年7800元。</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val="en-US" w:eastAsia="en-US"/>
        </w:rPr>
      </w:pPr>
      <w:r>
        <w:rPr>
          <w:rFonts w:hint="eastAsia" w:ascii="宋体" w:hAnsi="宋体" w:eastAsia="仿宋_GB2312" w:cs="方正仿宋_GBK"/>
          <w:sz w:val="32"/>
          <w:szCs w:val="32"/>
          <w:lang w:eastAsia="zh-CN"/>
        </w:rPr>
        <w:t>本公告执行期为</w:t>
      </w:r>
      <w:r>
        <w:rPr>
          <w:rFonts w:hint="eastAsia" w:ascii="宋体" w:hAnsi="宋体" w:eastAsia="仿宋_GB2312" w:cs="方正仿宋_GBK"/>
          <w:sz w:val="32"/>
          <w:szCs w:val="32"/>
        </w:rPr>
        <w:t>2023年1月1日至2027年12月31日</w:t>
      </w:r>
      <w:r>
        <w:rPr>
          <w:rFonts w:hint="eastAsia" w:ascii="宋体" w:hAnsi="宋体" w:eastAsia="仿宋_GB2312" w:cs="方正仿宋_GBK"/>
          <w:sz w:val="32"/>
          <w:szCs w:val="32"/>
          <w:lang w:eastAsia="zh-CN"/>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《关于进一步支持重点群体创业就业有关税收政策的公告》（财政部</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税务总局</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人力资源社会保障部</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农业农村部公告2023年第15号）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val="en-US" w:eastAsia="zh-CN"/>
        </w:rPr>
      </w:pPr>
      <w:r>
        <w:rPr>
          <w:rFonts w:hint="eastAsia" w:ascii="宋体" w:hAnsi="宋体" w:eastAsia="仿宋_GB2312" w:cs="方正仿宋_GBK"/>
          <w:sz w:val="32"/>
          <w:szCs w:val="32"/>
          <w:lang w:val="en-US" w:eastAsia="zh-CN"/>
        </w:rPr>
        <w:t>《</w:t>
      </w:r>
      <w:r>
        <w:rPr>
          <w:rFonts w:hint="eastAsia" w:ascii="宋体" w:hAnsi="宋体" w:eastAsia="仿宋_GB2312" w:cs="方正仿宋_GBK"/>
          <w:sz w:val="32"/>
          <w:szCs w:val="32"/>
          <w:lang w:val="en-US" w:eastAsia="en-US"/>
        </w:rPr>
        <w:t>吉林省财政厅</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lang w:val="en-US" w:eastAsia="en-US"/>
        </w:rPr>
        <w:t>国家税务总局吉林省税务局</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lang w:val="en-US" w:eastAsia="en-US"/>
        </w:rPr>
        <w:t>吉林省人力资源和社会保障厅</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lang w:val="en-US" w:eastAsia="en-US"/>
        </w:rPr>
        <w:t>吉林省乡村振兴局关于进一步支持重点群体创业就业有关税收政策的公告</w:t>
      </w:r>
      <w:r>
        <w:rPr>
          <w:rFonts w:hint="eastAsia" w:ascii="宋体" w:hAnsi="宋体" w:eastAsia="仿宋_GB2312" w:cs="方正仿宋_GBK"/>
          <w:sz w:val="32"/>
          <w:szCs w:val="32"/>
          <w:lang w:val="en-US" w:eastAsia="zh-CN"/>
        </w:rPr>
        <w:t>》（</w:t>
      </w:r>
      <w:r>
        <w:rPr>
          <w:rFonts w:hint="eastAsia" w:ascii="宋体" w:hAnsi="宋体" w:eastAsia="仿宋_GB2312" w:cs="方正仿宋_GBK"/>
          <w:sz w:val="32"/>
          <w:szCs w:val="32"/>
          <w:lang w:val="en-US" w:eastAsia="en-US"/>
        </w:rPr>
        <w:t>吉财公告〔2023〕45号</w:t>
      </w:r>
      <w:r>
        <w:rPr>
          <w:rFonts w:hint="eastAsia" w:ascii="宋体" w:hAnsi="宋体" w:eastAsia="仿宋_GB2312" w:cs="方正仿宋_GBK"/>
          <w:sz w:val="32"/>
          <w:szCs w:val="32"/>
          <w:lang w:val="en-US" w:eastAsia="zh-CN"/>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val="en-US" w:eastAsia="zh-CN"/>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lang w:eastAsia="zh-CN"/>
        </w:rPr>
      </w:pPr>
      <w:bookmarkStart w:id="36" w:name="_Toc1836501423"/>
      <w:bookmarkStart w:id="37" w:name="_Toc1392"/>
      <w:r>
        <w:rPr>
          <w:rFonts w:hint="eastAsia" w:ascii="宋体" w:hAnsi="宋体" w:eastAsia="仿宋_GB2312" w:cs="方正仿宋_GBK"/>
          <w:sz w:val="32"/>
          <w:szCs w:val="32"/>
          <w:lang w:eastAsia="zh-CN"/>
        </w:rPr>
        <w:t>金融机构小微企业贷款利息收入免征增值税</w:t>
      </w:r>
      <w:bookmarkEnd w:id="36"/>
      <w:bookmarkEnd w:id="37"/>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val="en-US" w:eastAsia="zh-CN"/>
        </w:rPr>
      </w:pPr>
      <w:r>
        <w:rPr>
          <w:rFonts w:hint="eastAsia" w:ascii="宋体" w:hAnsi="宋体" w:eastAsia="仿宋_GB2312" w:cs="方正仿宋_GBK"/>
          <w:sz w:val="32"/>
          <w:szCs w:val="32"/>
        </w:rPr>
        <w:t>符合政策的金融</w:t>
      </w:r>
      <w:r>
        <w:rPr>
          <w:rFonts w:hint="eastAsia" w:ascii="宋体" w:hAnsi="宋体" w:eastAsia="仿宋_GB2312" w:cs="方正仿宋_GBK"/>
          <w:sz w:val="32"/>
          <w:szCs w:val="32"/>
          <w:lang w:val="en-US" w:eastAsia="zh-CN"/>
        </w:rPr>
        <w:t>机构</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val="en-US" w:eastAsia="en-US"/>
        </w:rPr>
      </w:pPr>
      <w:r>
        <w:rPr>
          <w:rFonts w:hint="eastAsia" w:ascii="宋体" w:hAnsi="宋体" w:eastAsia="仿宋_GB2312" w:cs="方正仿宋_GBK"/>
          <w:sz w:val="32"/>
          <w:szCs w:val="32"/>
          <w:lang w:val="en-US" w:eastAsia="en-US"/>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对金融机构向小型企业、微型企业和个体工商户发放小额贷款取得的利息收入，免征增值税。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本公告执行</w:t>
      </w:r>
      <w:r>
        <w:rPr>
          <w:rFonts w:hint="eastAsia" w:ascii="宋体" w:hAnsi="宋体" w:eastAsia="仿宋_GB2312" w:cs="方正仿宋_GBK"/>
          <w:sz w:val="32"/>
          <w:szCs w:val="32"/>
        </w:rPr>
        <w:t>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《关于金融机构小微企业贷款利息收入免征增值税政策的公告》（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公告2023年第16号）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lang w:eastAsia="zh-CN"/>
        </w:rPr>
      </w:pPr>
      <w:bookmarkStart w:id="38" w:name="_Toc10626"/>
      <w:bookmarkStart w:id="39" w:name="_Toc1319937327"/>
      <w:r>
        <w:rPr>
          <w:rFonts w:hint="eastAsia" w:ascii="宋体" w:hAnsi="宋体" w:eastAsia="仿宋_GB2312" w:cs="方正仿宋_GBK"/>
          <w:sz w:val="32"/>
          <w:szCs w:val="32"/>
          <w:lang w:eastAsia="zh-CN"/>
        </w:rPr>
        <w:t>延续执行投资初创科技型企业有关政策条件</w:t>
      </w:r>
      <w:bookmarkEnd w:id="38"/>
      <w:bookmarkEnd w:id="39"/>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rPr>
        <w:t>符合政策规定投资初创科技型</w:t>
      </w:r>
      <w:r>
        <w:rPr>
          <w:rFonts w:hint="eastAsia" w:ascii="宋体" w:hAnsi="宋体" w:eastAsia="仿宋_GB2312" w:cs="方正仿宋_GBK"/>
          <w:sz w:val="32"/>
          <w:szCs w:val="32"/>
          <w:lang w:eastAsia="zh-CN"/>
        </w:rPr>
        <w:t>企业</w:t>
      </w:r>
      <w:r>
        <w:rPr>
          <w:rFonts w:hint="eastAsia" w:ascii="宋体" w:hAnsi="宋体" w:eastAsia="仿宋_GB2312" w:cs="方正仿宋_GBK"/>
          <w:sz w:val="32"/>
          <w:szCs w:val="32"/>
        </w:rPr>
        <w:t>的</w:t>
      </w:r>
      <w:r>
        <w:rPr>
          <w:rFonts w:hint="eastAsia" w:ascii="宋体" w:hAnsi="宋体" w:eastAsia="仿宋_GB2312" w:cs="方正仿宋_GBK"/>
          <w:sz w:val="32"/>
          <w:szCs w:val="32"/>
          <w:lang w:eastAsia="zh-CN"/>
        </w:rPr>
        <w:t>纳税人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公司制创业投资企业</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合伙创投企业、天使投资个人采取股权投资方式直接投资于初创科技型企业满2年的，可以按照投资额的70%在股权持有满2年的当年抵扣应纳税所得额。对于初创科技型企业需符合的条件，从业人数继续按不超过300人、资产总额和年销售收入按均不超过5000万元执行。</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本公告执行</w:t>
      </w:r>
      <w:r>
        <w:rPr>
          <w:rFonts w:hint="eastAsia" w:ascii="宋体" w:hAnsi="宋体" w:eastAsia="仿宋_GB2312" w:cs="方正仿宋_GBK"/>
          <w:sz w:val="32"/>
          <w:szCs w:val="32"/>
        </w:rPr>
        <w:t>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《关于延续执行创业投资企业和天使投资个人投资初创科技型</w:t>
      </w:r>
      <w:r>
        <w:rPr>
          <w:rFonts w:hint="eastAsia" w:ascii="宋体" w:hAnsi="宋体" w:eastAsia="仿宋_GB2312" w:cs="方正仿宋_GBK"/>
          <w:sz w:val="32"/>
          <w:szCs w:val="32"/>
          <w:lang w:eastAsia="zh-CN"/>
        </w:rPr>
        <w:t>企业</w:t>
      </w:r>
      <w:r>
        <w:rPr>
          <w:rFonts w:hint="eastAsia" w:ascii="宋体" w:hAnsi="宋体" w:eastAsia="仿宋_GB2312" w:cs="方正仿宋_GBK"/>
          <w:sz w:val="32"/>
          <w:szCs w:val="32"/>
        </w:rPr>
        <w:t>有关政策条件的公告》（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公告2023年第17号）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lang w:eastAsia="zh-CN"/>
        </w:rPr>
      </w:pPr>
      <w:bookmarkStart w:id="40" w:name="_Toc13544"/>
      <w:bookmarkStart w:id="41" w:name="_Toc1234316030"/>
      <w:r>
        <w:rPr>
          <w:rFonts w:hint="eastAsia" w:ascii="宋体" w:hAnsi="宋体" w:eastAsia="仿宋_GB2312" w:cs="方正仿宋_GBK"/>
          <w:sz w:val="32"/>
          <w:szCs w:val="32"/>
          <w:lang w:eastAsia="zh-CN"/>
        </w:rPr>
        <w:t>农户、小微企业和个体工商户融资担保增值税</w:t>
      </w:r>
      <w:bookmarkEnd w:id="40"/>
      <w:r>
        <w:rPr>
          <w:rFonts w:hint="eastAsia" w:ascii="宋体" w:hAnsi="宋体" w:eastAsia="仿宋_GB2312" w:cs="方正仿宋_GBK"/>
          <w:sz w:val="32"/>
          <w:szCs w:val="32"/>
          <w:lang w:eastAsia="zh-CN"/>
        </w:rPr>
        <w:t>优惠</w:t>
      </w:r>
      <w:bookmarkEnd w:id="41"/>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符合政策规定的纳税人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纳税人为农户、小型企业、微型企业及个体工商户借款、发行债券提供融资担保取得的担保费收入，以及为上述融资担保提供再担保取得的再担保费收入，免征增值税。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本公告执行</w:t>
      </w:r>
      <w:r>
        <w:rPr>
          <w:rFonts w:hint="eastAsia" w:ascii="宋体" w:hAnsi="宋体" w:eastAsia="仿宋_GB2312" w:cs="方正仿宋_GBK"/>
          <w:sz w:val="32"/>
          <w:szCs w:val="32"/>
        </w:rPr>
        <w:t>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《关于延续执行农户、小微企业和个体工商户融资担保增值税政策的公告》（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公告2023年第18号）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lang w:eastAsia="zh-CN"/>
        </w:rPr>
      </w:pPr>
      <w:bookmarkStart w:id="42" w:name="_Toc5780"/>
      <w:bookmarkStart w:id="43" w:name="_Toc552535181"/>
      <w:r>
        <w:rPr>
          <w:rFonts w:hint="eastAsia" w:ascii="宋体" w:hAnsi="宋体" w:eastAsia="仿宋_GB2312" w:cs="方正仿宋_GBK"/>
          <w:sz w:val="32"/>
          <w:szCs w:val="32"/>
          <w:lang w:eastAsia="zh-CN"/>
        </w:rPr>
        <w:t>支持货物期货市场对外开放增值税</w:t>
      </w:r>
      <w:bookmarkEnd w:id="42"/>
      <w:r>
        <w:rPr>
          <w:rFonts w:hint="eastAsia" w:ascii="宋体" w:hAnsi="宋体" w:eastAsia="仿宋_GB2312" w:cs="方正仿宋_GBK"/>
          <w:sz w:val="32"/>
          <w:szCs w:val="32"/>
          <w:lang w:eastAsia="zh-CN"/>
        </w:rPr>
        <w:t>优惠</w:t>
      </w:r>
      <w:bookmarkEnd w:id="43"/>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符合条件的增值税纳税人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对经国务院批准对外开放的货物期货品种保税交割业务，暂免征收增值税。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本公告</w:t>
      </w:r>
      <w:r>
        <w:rPr>
          <w:rFonts w:hint="eastAsia" w:ascii="宋体" w:hAnsi="宋体" w:eastAsia="仿宋_GB2312" w:cs="方正仿宋_GBK"/>
          <w:sz w:val="32"/>
          <w:szCs w:val="32"/>
        </w:rPr>
        <w:t>执行至2027年12月31日。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关于支持货物期货市场对外开放有关增值税政策的公告》（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公告2023年第21号）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lang w:eastAsia="zh-CN"/>
        </w:rPr>
      </w:pPr>
      <w:bookmarkStart w:id="44" w:name="_Toc26084"/>
      <w:bookmarkStart w:id="45" w:name="_Toc923612043"/>
      <w:r>
        <w:rPr>
          <w:rFonts w:hint="eastAsia" w:ascii="宋体" w:hAnsi="宋体" w:eastAsia="仿宋_GB2312" w:cs="方正仿宋_GBK"/>
          <w:sz w:val="32"/>
          <w:szCs w:val="32"/>
          <w:lang w:eastAsia="zh-CN"/>
        </w:rPr>
        <w:t>创新企业境内发行存托凭证试点阶段税收</w:t>
      </w:r>
      <w:bookmarkEnd w:id="44"/>
      <w:r>
        <w:rPr>
          <w:rFonts w:hint="eastAsia" w:ascii="宋体" w:hAnsi="宋体" w:eastAsia="仿宋_GB2312" w:cs="方正仿宋_GBK"/>
          <w:sz w:val="32"/>
          <w:szCs w:val="32"/>
          <w:lang w:eastAsia="zh-CN"/>
        </w:rPr>
        <w:t>优惠</w:t>
      </w:r>
      <w:bookmarkEnd w:id="45"/>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创新企业境内发行存托凭证（以下称创新企业CDR）试点阶段涉及</w:t>
      </w:r>
      <w:r>
        <w:rPr>
          <w:rFonts w:hint="eastAsia" w:ascii="宋体" w:hAnsi="宋体" w:eastAsia="仿宋_GB2312" w:cs="方正仿宋_GBK"/>
          <w:sz w:val="32"/>
          <w:szCs w:val="32"/>
          <w:lang w:eastAsia="zh-CN"/>
        </w:rPr>
        <w:t>的</w:t>
      </w:r>
      <w:r>
        <w:rPr>
          <w:rFonts w:hint="eastAsia" w:ascii="宋体" w:hAnsi="宋体" w:eastAsia="仿宋_GB2312" w:cs="方正仿宋_GBK"/>
          <w:sz w:val="32"/>
          <w:szCs w:val="32"/>
        </w:rPr>
        <w:t>纳税人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bookmarkStart w:id="46" w:name="_Toc190055224_WPSOffice_Level3"/>
      <w:bookmarkStart w:id="47" w:name="_Toc830954852_WPSOffice_Level3"/>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个人所得税政策</w:t>
      </w:r>
      <w:bookmarkEnd w:id="46"/>
      <w:bookmarkEnd w:id="47"/>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汉仪书宋二S"/>
          <w:sz w:val="32"/>
          <w:szCs w:val="32"/>
        </w:rPr>
        <w:t>①</w:t>
      </w:r>
      <w:r>
        <w:rPr>
          <w:rFonts w:hint="eastAsia" w:ascii="宋体" w:hAnsi="宋体" w:eastAsia="仿宋_GB2312" w:cs="方正仿宋_GBK"/>
          <w:sz w:val="32"/>
          <w:szCs w:val="32"/>
        </w:rPr>
        <w:t>自2023年9月21日至2025年12月31日，对个人投资者转让创新企业CDR取得的差价所得，暂免征收个人所得税。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汉仪书宋二S"/>
          <w:sz w:val="32"/>
          <w:szCs w:val="32"/>
        </w:rPr>
        <w:t>②</w:t>
      </w:r>
      <w:r>
        <w:rPr>
          <w:rFonts w:hint="eastAsia" w:ascii="宋体" w:hAnsi="宋体" w:eastAsia="仿宋_GB2312" w:cs="方正仿宋_GBK"/>
          <w:sz w:val="32"/>
          <w:szCs w:val="32"/>
        </w:rPr>
        <w:t>自2023年9月21日至2025年12月31日，对个人投资者持有创新企业CDR取得的股息红利所得，实施股息红利差别化个人所得税政策。</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bookmarkStart w:id="48" w:name="_Toc245139942_WPSOffice_Level3"/>
      <w:bookmarkStart w:id="49" w:name="_Toc1904521239_WPSOffice_Level3"/>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企业所得税政策</w:t>
      </w:r>
      <w:bookmarkEnd w:id="48"/>
      <w:bookmarkEnd w:id="49"/>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汉仪书宋二S"/>
          <w:sz w:val="32"/>
          <w:szCs w:val="32"/>
        </w:rPr>
        <w:t>①</w:t>
      </w:r>
      <w:r>
        <w:rPr>
          <w:rFonts w:hint="eastAsia" w:ascii="宋体" w:hAnsi="宋体" w:eastAsia="仿宋_GB2312" w:cs="方正仿宋_GBK"/>
          <w:sz w:val="32"/>
          <w:szCs w:val="32"/>
        </w:rPr>
        <w:t>对企业投资者转让创新企业CDR取得的差价所得和持有创新企业CDR取得的股息红利所得，按转让股票差价所得和持有股票的股息红利所得政策规定征免企业所得税。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汉仪书宋二S"/>
          <w:sz w:val="32"/>
          <w:szCs w:val="32"/>
        </w:rPr>
        <w:t>②</w:t>
      </w:r>
      <w:r>
        <w:rPr>
          <w:rFonts w:hint="eastAsia" w:ascii="宋体" w:hAnsi="宋体" w:eastAsia="仿宋_GB2312" w:cs="方正仿宋_GBK"/>
          <w:sz w:val="32"/>
          <w:szCs w:val="32"/>
        </w:rPr>
        <w:t>对公募证券投资基金（封闭式证券投资基金、开放式证券投资基金）转让创新企业CDR取得的差价所得和持有创新企业CDR取得的股息红利所得，按公募证券投资基金税收政策规定暂不征收企业所得税。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汉仪书宋二S"/>
          <w:sz w:val="32"/>
          <w:szCs w:val="32"/>
        </w:rPr>
        <w:t>③</w:t>
      </w:r>
      <w:r>
        <w:rPr>
          <w:rFonts w:hint="eastAsia" w:ascii="宋体" w:hAnsi="宋体" w:eastAsia="仿宋_GB2312" w:cs="方正仿宋_GBK"/>
          <w:sz w:val="32"/>
          <w:szCs w:val="32"/>
        </w:rPr>
        <w:t>对合格境外机构投资者（QFII）、人民币合格境外机构投资者（RQFII）转让创新企业CDR取得的差价所得和持有创新企业CDR取得的股息红利所得，视同转让或持有据以发行创新企业CDR的基础股票取得的权益性资产转让所得和股息红利所得征免企业所得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bookmarkStart w:id="50" w:name="_Toc470657662_WPSOffice_Level3"/>
      <w:bookmarkStart w:id="51" w:name="_Toc1971515099_WPSOffice_Level3"/>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3</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增值税政策</w:t>
      </w:r>
      <w:bookmarkEnd w:id="50"/>
      <w:bookmarkEnd w:id="51"/>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汉仪书宋二S"/>
          <w:sz w:val="32"/>
          <w:szCs w:val="32"/>
        </w:rPr>
        <w:t>①</w:t>
      </w:r>
      <w:r>
        <w:rPr>
          <w:rFonts w:hint="eastAsia" w:ascii="宋体" w:hAnsi="宋体" w:eastAsia="仿宋_GB2312" w:cs="方正仿宋_GBK"/>
          <w:sz w:val="32"/>
          <w:szCs w:val="32"/>
        </w:rPr>
        <w:t>对个人投资者转让创新企业CDR取得的差价收入，暂免征收增值税。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汉仪书宋二S"/>
          <w:sz w:val="32"/>
          <w:szCs w:val="32"/>
        </w:rPr>
        <w:t>②</w:t>
      </w:r>
      <w:r>
        <w:rPr>
          <w:rFonts w:hint="eastAsia" w:ascii="宋体" w:hAnsi="宋体" w:eastAsia="仿宋_GB2312" w:cs="方正仿宋_GBK"/>
          <w:sz w:val="32"/>
          <w:szCs w:val="32"/>
        </w:rPr>
        <w:t>对单位投资者转让创新企业CDR取得的差价收入，按金融商品转让政策规定征免增值税。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汉仪书宋二S"/>
          <w:sz w:val="32"/>
          <w:szCs w:val="32"/>
        </w:rPr>
        <w:t>③</w:t>
      </w:r>
      <w:r>
        <w:rPr>
          <w:rFonts w:hint="eastAsia" w:ascii="宋体" w:hAnsi="宋体" w:eastAsia="仿宋_GB2312" w:cs="方正仿宋_GBK"/>
          <w:sz w:val="32"/>
          <w:szCs w:val="32"/>
        </w:rPr>
        <w:t>自2023年9月21日至2025年12月31日，对公募证券投资基金（封闭式证券投资基金、开放式证券投资基金）管理人运营基金过程中转让创新企业CDR取得的差价收入，暂免征收增值税。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汉仪书宋二S"/>
          <w:sz w:val="32"/>
          <w:szCs w:val="32"/>
        </w:rPr>
        <w:t>④</w:t>
      </w:r>
      <w:r>
        <w:rPr>
          <w:rFonts w:hint="eastAsia" w:ascii="宋体" w:hAnsi="宋体" w:eastAsia="仿宋_GB2312" w:cs="方正仿宋_GBK"/>
          <w:sz w:val="32"/>
          <w:szCs w:val="32"/>
        </w:rPr>
        <w:t>对合格境外机构投资者（QFII）、人民币合格境外机构投资者（RQFII）委托境内公司转让创新企业CDR取得的差价收入，暂免征收增值税。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bookmarkStart w:id="52" w:name="_Toc1803438537_WPSOffice_Level3"/>
      <w:bookmarkStart w:id="53" w:name="_Toc1526123955_WPSOffice_Level3"/>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4</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印花税政策</w:t>
      </w:r>
      <w:bookmarkEnd w:id="52"/>
      <w:bookmarkEnd w:id="53"/>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在上海证券交易所、深圳证券交易所转让创新企业CDR，按照实际成交金额，由出让方按1‰的税率缴纳证券交易印花税。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《关于继续实施创新企业境内发行存托凭证试点阶段有关税收政策的公告》（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中国证监会公告2023年第22号）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lang w:eastAsia="zh-CN"/>
        </w:rPr>
      </w:pPr>
      <w:bookmarkStart w:id="54" w:name="_Toc23341"/>
      <w:bookmarkStart w:id="55" w:name="_Toc972941512"/>
      <w:r>
        <w:rPr>
          <w:rFonts w:hint="eastAsia" w:ascii="宋体" w:hAnsi="宋体" w:eastAsia="仿宋_GB2312" w:cs="方正仿宋_GBK"/>
          <w:sz w:val="32"/>
          <w:szCs w:val="32"/>
          <w:lang w:eastAsia="zh-CN"/>
        </w:rPr>
        <w:t>沪港、深港股票市场交易互联互通机制和内地与香港基金互认有关个人所得税</w:t>
      </w:r>
      <w:bookmarkEnd w:id="54"/>
      <w:r>
        <w:rPr>
          <w:rFonts w:hint="eastAsia" w:ascii="宋体" w:hAnsi="宋体" w:eastAsia="仿宋_GB2312" w:cs="方正仿宋_GBK"/>
          <w:sz w:val="32"/>
          <w:szCs w:val="32"/>
          <w:lang w:eastAsia="zh-CN"/>
        </w:rPr>
        <w:t>优惠</w:t>
      </w:r>
      <w:bookmarkEnd w:id="55"/>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符合条件的内地个人投资者</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对内地个人投资者通过沪港通、深港通投资香港联交所上市股票取得的转让差价所得和通过基金互认买卖香港基金份额取得的转让差价所得，继续暂免征收个人所得税。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本公告</w:t>
      </w:r>
      <w:r>
        <w:rPr>
          <w:rFonts w:hint="eastAsia" w:ascii="宋体" w:hAnsi="宋体" w:eastAsia="仿宋_GB2312" w:cs="方正仿宋_GBK"/>
          <w:sz w:val="32"/>
          <w:szCs w:val="32"/>
        </w:rPr>
        <w:t>执行至2027年12月31日。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《关于延续实施沪港、深港股票市场交易互联互通机制和内地与香港基金互认有关个人所得税政策的公告》（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中国证监会公告2023年第23号）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lang w:eastAsia="zh-CN"/>
        </w:rPr>
      </w:pPr>
      <w:bookmarkStart w:id="56" w:name="_Toc20758"/>
      <w:bookmarkStart w:id="57" w:name="_Toc1691333571"/>
      <w:r>
        <w:rPr>
          <w:rFonts w:hint="eastAsia" w:ascii="宋体" w:hAnsi="宋体" w:eastAsia="仿宋_GB2312" w:cs="方正仿宋_GBK"/>
          <w:sz w:val="32"/>
          <w:szCs w:val="32"/>
          <w:lang w:eastAsia="zh-CN"/>
        </w:rPr>
        <w:t>创业投资企业个人合伙人所得税</w:t>
      </w:r>
      <w:bookmarkEnd w:id="56"/>
      <w:r>
        <w:rPr>
          <w:rFonts w:hint="eastAsia" w:ascii="宋体" w:hAnsi="宋体" w:eastAsia="仿宋_GB2312" w:cs="方正仿宋_GBK"/>
          <w:sz w:val="32"/>
          <w:szCs w:val="32"/>
          <w:lang w:eastAsia="zh-CN"/>
        </w:rPr>
        <w:t>优惠</w:t>
      </w:r>
      <w:bookmarkEnd w:id="57"/>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rPr>
        <w:t>符合条件的创业投资企业</w:t>
      </w:r>
      <w:r>
        <w:rPr>
          <w:rFonts w:hint="eastAsia" w:ascii="宋体" w:hAnsi="宋体" w:eastAsia="仿宋_GB2312" w:cs="方正仿宋_GBK"/>
          <w:sz w:val="32"/>
          <w:szCs w:val="32"/>
          <w:lang w:eastAsia="zh-CN"/>
        </w:rPr>
        <w:t>的个人合伙人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创投企业可以选择按单一投资基金核算或者按创投企业年度所得整体核算两种方式之一，对其个人合伙人来源于创投企业的所得计算个人所得税应纳税额。</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创投企业选择按单一投资基金核算的，其个人合伙人从该基金应分得的股权转让所得和股息红利所得，按照20%税率计算缴纳个人所得税。创投企业选择按年度所得整体核算的，其个人合伙人应从创投企业取得的所得，按照“经营所得”项目、5%—35%的超额累进税率计算缴纳个人所得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本公告</w:t>
      </w:r>
      <w:r>
        <w:rPr>
          <w:rFonts w:hint="eastAsia" w:ascii="宋体" w:hAnsi="宋体" w:eastAsia="仿宋_GB2312" w:cs="方正仿宋_GBK"/>
          <w:sz w:val="32"/>
          <w:szCs w:val="32"/>
        </w:rPr>
        <w:t>执行至2027年12月31日。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《关于延续实施创业投资企业个人合伙人所得税政策的公告》（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国家发展改革委</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中国证监会公告2023年第24号）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val="en-US" w:eastAsia="zh-CN"/>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lang w:eastAsia="zh-CN"/>
        </w:rPr>
      </w:pPr>
      <w:bookmarkStart w:id="58" w:name="_Toc12223"/>
      <w:bookmarkStart w:id="59" w:name="_Toc724991476"/>
      <w:r>
        <w:rPr>
          <w:rFonts w:hint="eastAsia" w:ascii="宋体" w:hAnsi="宋体" w:eastAsia="仿宋_GB2312" w:cs="方正仿宋_GBK"/>
          <w:sz w:val="32"/>
          <w:szCs w:val="32"/>
          <w:lang w:eastAsia="zh-CN"/>
        </w:rPr>
        <w:t>上市公司股权激励个人所得税</w:t>
      </w:r>
      <w:bookmarkEnd w:id="58"/>
      <w:r>
        <w:rPr>
          <w:rFonts w:hint="eastAsia" w:ascii="宋体" w:hAnsi="宋体" w:eastAsia="仿宋_GB2312" w:cs="方正仿宋_GBK"/>
          <w:sz w:val="32"/>
          <w:szCs w:val="32"/>
          <w:lang w:eastAsia="zh-CN"/>
        </w:rPr>
        <w:t>优惠</w:t>
      </w:r>
      <w:bookmarkEnd w:id="59"/>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符合条件的</w:t>
      </w:r>
      <w:r>
        <w:rPr>
          <w:rFonts w:hint="eastAsia" w:ascii="宋体" w:hAnsi="宋体" w:eastAsia="仿宋_GB2312" w:cs="方正仿宋_GBK"/>
          <w:sz w:val="32"/>
          <w:szCs w:val="32"/>
          <w:lang w:eastAsia="zh-CN"/>
        </w:rPr>
        <w:t>股权激励</w:t>
      </w:r>
      <w:r>
        <w:rPr>
          <w:rFonts w:hint="eastAsia" w:ascii="宋体" w:hAnsi="宋体" w:eastAsia="仿宋_GB2312" w:cs="方正仿宋_GBK"/>
          <w:sz w:val="32"/>
          <w:szCs w:val="32"/>
        </w:rPr>
        <w:t>纳税人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居民个人取得股票期权、股票增值权、限制性股票、股权奖励等股权激励，符合</w:t>
      </w:r>
      <w:r>
        <w:rPr>
          <w:rFonts w:hint="eastAsia" w:ascii="宋体" w:hAnsi="宋体" w:eastAsia="仿宋_GB2312" w:cs="方正仿宋_GBK"/>
          <w:sz w:val="32"/>
          <w:szCs w:val="32"/>
          <w:lang w:eastAsia="zh-CN"/>
        </w:rPr>
        <w:t>国家</w:t>
      </w:r>
      <w:r>
        <w:rPr>
          <w:rFonts w:hint="eastAsia" w:ascii="宋体" w:hAnsi="宋体" w:eastAsia="仿宋_GB2312" w:cs="方正仿宋_GBK"/>
          <w:sz w:val="32"/>
          <w:szCs w:val="32"/>
        </w:rPr>
        <w:t>规定的相关条件的，不并入当年综合所得，全额单独适用综合所得税率表，计算纳税。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本公告执行</w:t>
      </w:r>
      <w:r>
        <w:rPr>
          <w:rFonts w:hint="eastAsia" w:ascii="宋体" w:hAnsi="宋体" w:eastAsia="仿宋_GB2312" w:cs="方正仿宋_GBK"/>
          <w:sz w:val="32"/>
          <w:szCs w:val="32"/>
        </w:rPr>
        <w:t>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《关于延续实施上市公司股权激励有关个人所得税政策的公告》（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公告2023年第25号）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val="en-US" w:eastAsia="zh-CN"/>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lang w:eastAsia="zh-CN"/>
        </w:rPr>
      </w:pPr>
      <w:bookmarkStart w:id="60" w:name="_Toc19854"/>
      <w:bookmarkStart w:id="61" w:name="_Toc948458992"/>
      <w:r>
        <w:rPr>
          <w:rFonts w:hint="eastAsia" w:ascii="宋体" w:hAnsi="宋体" w:eastAsia="仿宋_GB2312" w:cs="方正仿宋_GBK"/>
          <w:sz w:val="32"/>
          <w:szCs w:val="32"/>
          <w:lang w:eastAsia="zh-CN"/>
        </w:rPr>
        <w:t>支持原油等货物期货市场对外开放个人所得税</w:t>
      </w:r>
      <w:bookmarkEnd w:id="60"/>
      <w:r>
        <w:rPr>
          <w:rFonts w:hint="eastAsia" w:ascii="宋体" w:hAnsi="宋体" w:eastAsia="仿宋_GB2312" w:cs="方正仿宋_GBK"/>
          <w:sz w:val="32"/>
          <w:szCs w:val="32"/>
          <w:lang w:eastAsia="zh-CN"/>
        </w:rPr>
        <w:t>优惠</w:t>
      </w:r>
      <w:bookmarkEnd w:id="61"/>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符合条件的境外个人投资者</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对境外个人投资者投资经国务院批准对外开放的中国境内原油等货物期货品种取得的所得，暂免征收个人所得税。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本公告</w:t>
      </w:r>
      <w:r>
        <w:rPr>
          <w:rFonts w:hint="eastAsia" w:ascii="宋体" w:hAnsi="宋体" w:eastAsia="仿宋_GB2312" w:cs="方正仿宋_GBK"/>
          <w:sz w:val="32"/>
          <w:szCs w:val="32"/>
        </w:rPr>
        <w:t>执行至2027年12月31日。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《关于延续实施支持原油等货物期货市场对外开放个人所得税政策的公告》（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中国证监会公告2023年第26号）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lang w:eastAsia="zh-CN"/>
        </w:rPr>
      </w:pPr>
      <w:bookmarkStart w:id="62" w:name="_Toc5618"/>
      <w:bookmarkStart w:id="63" w:name="_Toc1601923352"/>
      <w:r>
        <w:rPr>
          <w:rFonts w:hint="eastAsia" w:ascii="宋体" w:hAnsi="宋体" w:eastAsia="仿宋_GB2312" w:cs="方正仿宋_GBK"/>
          <w:sz w:val="32"/>
          <w:szCs w:val="32"/>
          <w:lang w:eastAsia="zh-CN"/>
        </w:rPr>
        <w:t>民用航空发动机和民用飞机税收</w:t>
      </w:r>
      <w:bookmarkEnd w:id="62"/>
      <w:r>
        <w:rPr>
          <w:rFonts w:hint="eastAsia" w:ascii="宋体" w:hAnsi="宋体" w:eastAsia="仿宋_GB2312" w:cs="方正仿宋_GBK"/>
          <w:sz w:val="32"/>
          <w:szCs w:val="32"/>
          <w:lang w:eastAsia="zh-CN"/>
        </w:rPr>
        <w:t>优惠</w:t>
      </w:r>
      <w:bookmarkEnd w:id="63"/>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符合条件的民用航空发动机和民用飞机有关纳税人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对纳税人从事大型民用客机发动机、中大功率民用涡轴涡桨发动机研制项目而形成的增值税期末留抵税额予以退还</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对上述纳税人及其全资子公司从事大型民用客机发动机、中大功率民用涡轴涡桨发动机研制项目自用的科研、生产、办公房产及土地，免征房产税、城镇土地使用税。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对纳税人生产销售新支线飞机和空载重量大于25吨的民用喷气式飞机暂减按5%征收增值税，并对其因生产销售新支线飞机和空载重量大于25吨的民用喷气式飞机而形成的增值税期末留抵税额予以退还。</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3</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对纳税人从事空载重量大于45吨的民用客机研制项目而形成的增值税期末留抵税额予以退还；对上述纳税人及其全资子公司自用的科研、生产、办公房产及土地，免征房产税、城镇土地使用税。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本公告</w:t>
      </w:r>
      <w:r>
        <w:rPr>
          <w:rFonts w:hint="eastAsia" w:ascii="宋体" w:hAnsi="宋体" w:eastAsia="仿宋_GB2312" w:cs="方正仿宋_GBK"/>
          <w:sz w:val="32"/>
          <w:szCs w:val="32"/>
        </w:rPr>
        <w:t>执行至2027年12月31日。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《关于民用航空发动机和民用飞机税收政策的公告》（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公告2023年第27号）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lang w:eastAsia="zh-CN"/>
        </w:rPr>
      </w:pPr>
      <w:bookmarkStart w:id="64" w:name="_Toc10688"/>
      <w:bookmarkStart w:id="65" w:name="_Toc1063679574"/>
      <w:r>
        <w:rPr>
          <w:rFonts w:hint="eastAsia" w:ascii="宋体" w:hAnsi="宋体" w:eastAsia="仿宋_GB2312" w:cs="方正仿宋_GBK"/>
          <w:sz w:val="32"/>
          <w:szCs w:val="32"/>
          <w:lang w:eastAsia="zh-CN"/>
        </w:rPr>
        <w:t>支持居民换购住房有关个人所得税</w:t>
      </w:r>
      <w:bookmarkEnd w:id="64"/>
      <w:r>
        <w:rPr>
          <w:rFonts w:hint="eastAsia" w:ascii="宋体" w:hAnsi="宋体" w:eastAsia="仿宋_GB2312" w:cs="方正仿宋_GBK"/>
          <w:sz w:val="32"/>
          <w:szCs w:val="32"/>
          <w:lang w:eastAsia="zh-CN"/>
        </w:rPr>
        <w:t>优惠</w:t>
      </w:r>
      <w:bookmarkEnd w:id="65"/>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符合条件的换购住房居民</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对出售自有住房并在现住房出售后1年内在市场重新购买住房的纳税人，对其出售现住房已缴纳的个人所得税予以退税优惠。其中，新购住房金额大于或等于现住房转让金额的，全部退还已缴纳的个人所得税；新购住房金额小于现住房转让金额的，按新购住房金额占现住房转让金额的比例退还出售现住房已缴纳的个人所得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本公告执行期为</w:t>
      </w:r>
      <w:r>
        <w:rPr>
          <w:rFonts w:hint="eastAsia" w:ascii="宋体" w:hAnsi="宋体" w:eastAsia="仿宋_GB2312" w:cs="方正仿宋_GBK"/>
          <w:sz w:val="32"/>
          <w:szCs w:val="32"/>
        </w:rPr>
        <w:t>202</w:t>
      </w:r>
      <w:r>
        <w:rPr>
          <w:rFonts w:hint="eastAsia" w:ascii="宋体" w:hAnsi="宋体" w:eastAsia="仿宋_GB2312" w:cs="方正仿宋_GBK"/>
          <w:sz w:val="32"/>
          <w:szCs w:val="32"/>
          <w:lang w:val="en-US" w:eastAsia="zh-CN"/>
        </w:rPr>
        <w:t>4</w:t>
      </w:r>
      <w:r>
        <w:rPr>
          <w:rFonts w:hint="eastAsia" w:ascii="宋体" w:hAnsi="宋体" w:eastAsia="仿宋_GB2312" w:cs="方正仿宋_GBK"/>
          <w:sz w:val="32"/>
          <w:szCs w:val="32"/>
        </w:rPr>
        <w:t>年1月1日至202</w:t>
      </w:r>
      <w:r>
        <w:rPr>
          <w:rFonts w:hint="eastAsia" w:ascii="宋体" w:hAnsi="宋体" w:eastAsia="仿宋_GB2312" w:cs="方正仿宋_GBK"/>
          <w:sz w:val="32"/>
          <w:szCs w:val="32"/>
          <w:lang w:val="en-US" w:eastAsia="zh-CN"/>
        </w:rPr>
        <w:t>5</w:t>
      </w:r>
      <w:r>
        <w:rPr>
          <w:rFonts w:hint="eastAsia" w:ascii="宋体" w:hAnsi="宋体" w:eastAsia="仿宋_GB2312" w:cs="方正仿宋_GBK"/>
          <w:sz w:val="32"/>
          <w:szCs w:val="32"/>
        </w:rPr>
        <w:t>年12月31日</w:t>
      </w:r>
      <w:r>
        <w:rPr>
          <w:rFonts w:hint="eastAsia" w:ascii="宋体" w:hAnsi="宋体" w:eastAsia="仿宋_GB2312" w:cs="方正仿宋_GBK"/>
          <w:sz w:val="32"/>
          <w:szCs w:val="32"/>
          <w:lang w:eastAsia="zh-CN"/>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《关于延续实施支持居民换购住房有关个人所得税政策的公告》（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住房城乡建设部公告2023年第28号）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lang w:eastAsia="zh-CN"/>
        </w:rPr>
      </w:pPr>
      <w:bookmarkStart w:id="66" w:name="_Toc28695"/>
      <w:bookmarkStart w:id="67" w:name="_Toc2058833171"/>
      <w:r>
        <w:rPr>
          <w:rFonts w:hint="eastAsia" w:ascii="宋体" w:hAnsi="宋体" w:eastAsia="仿宋_GB2312" w:cs="方正仿宋_GBK"/>
          <w:sz w:val="32"/>
          <w:szCs w:val="32"/>
          <w:lang w:eastAsia="zh-CN"/>
        </w:rPr>
        <w:t>外籍个人有关津补贴个人所得税</w:t>
      </w:r>
      <w:bookmarkEnd w:id="66"/>
      <w:r>
        <w:rPr>
          <w:rFonts w:hint="eastAsia" w:ascii="宋体" w:hAnsi="宋体" w:eastAsia="仿宋_GB2312" w:cs="方正仿宋_GBK"/>
          <w:sz w:val="32"/>
          <w:szCs w:val="32"/>
          <w:lang w:eastAsia="zh-CN"/>
        </w:rPr>
        <w:t>优惠</w:t>
      </w:r>
      <w:bookmarkEnd w:id="67"/>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符合条件的外籍个人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外籍个人符合居民个人条件的，可以选择享受个人所得税专项附加扣除，也可以选择按照</w:t>
      </w:r>
      <w:r>
        <w:rPr>
          <w:rFonts w:hint="eastAsia" w:ascii="宋体" w:hAnsi="宋体" w:eastAsia="仿宋_GB2312" w:cs="方正仿宋_GBK"/>
          <w:sz w:val="32"/>
          <w:szCs w:val="32"/>
          <w:lang w:eastAsia="zh-CN"/>
        </w:rPr>
        <w:t>国家相关</w:t>
      </w:r>
      <w:r>
        <w:rPr>
          <w:rFonts w:hint="eastAsia" w:ascii="宋体" w:hAnsi="宋体" w:eastAsia="仿宋_GB2312" w:cs="方正仿宋_GBK"/>
          <w:sz w:val="32"/>
          <w:szCs w:val="32"/>
        </w:rPr>
        <w:t>规定，享受住房补贴、语言训练费、子女教育费等津补贴免税优惠政策，但不得同时享受。外籍个人一经选择，在一个纳税年度内不得变更。</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本公告</w:t>
      </w:r>
      <w:r>
        <w:rPr>
          <w:rFonts w:hint="eastAsia" w:ascii="宋体" w:hAnsi="宋体" w:eastAsia="仿宋_GB2312" w:cs="方正仿宋_GBK"/>
          <w:sz w:val="32"/>
          <w:szCs w:val="32"/>
        </w:rPr>
        <w:t>执行至2027年12月31日。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关于延续实施有关个人所得税优惠政策的公告</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财政部  税务总局公告2023</w:t>
      </w:r>
      <w:r>
        <w:rPr>
          <w:rFonts w:hint="eastAsia" w:ascii="宋体" w:hAnsi="宋体" w:eastAsia="仿宋_GB2312" w:cs="方正仿宋_GBK"/>
          <w:sz w:val="32"/>
          <w:szCs w:val="32"/>
          <w:lang w:eastAsia="zh-CN"/>
        </w:rPr>
        <w:t>年第</w:t>
      </w:r>
      <w:r>
        <w:rPr>
          <w:rFonts w:hint="eastAsia" w:ascii="宋体" w:hAnsi="宋体" w:eastAsia="仿宋_GB2312" w:cs="方正仿宋_GBK"/>
          <w:sz w:val="32"/>
          <w:szCs w:val="32"/>
        </w:rPr>
        <w:t>2号</w:t>
      </w:r>
      <w:r>
        <w:rPr>
          <w:rFonts w:hint="eastAsia" w:ascii="宋体" w:hAnsi="宋体" w:eastAsia="仿宋_GB2312" w:cs="方正仿宋_GBK"/>
          <w:sz w:val="32"/>
          <w:szCs w:val="32"/>
          <w:lang w:eastAsia="zh-CN"/>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《关于延续实施外籍个人有关津补贴个人所得税政策的公告》（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公告2023年第29号）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lang w:eastAsia="zh-CN"/>
        </w:rPr>
      </w:pPr>
      <w:bookmarkStart w:id="68" w:name="_Toc32190"/>
      <w:bookmarkStart w:id="69" w:name="_Toc1951565016"/>
      <w:r>
        <w:rPr>
          <w:rFonts w:hint="eastAsia" w:ascii="宋体" w:hAnsi="宋体" w:eastAsia="仿宋_GB2312" w:cs="方正仿宋_GBK"/>
          <w:sz w:val="32"/>
          <w:szCs w:val="32"/>
          <w:lang w:eastAsia="zh-CN"/>
        </w:rPr>
        <w:t>全年一次性奖金个人所得税</w:t>
      </w:r>
      <w:bookmarkEnd w:id="68"/>
      <w:r>
        <w:rPr>
          <w:rFonts w:hint="eastAsia" w:ascii="宋体" w:hAnsi="宋体" w:eastAsia="仿宋_GB2312" w:cs="方正仿宋_GBK"/>
          <w:sz w:val="32"/>
          <w:szCs w:val="32"/>
          <w:lang w:eastAsia="zh-CN"/>
        </w:rPr>
        <w:t>优惠</w:t>
      </w:r>
      <w:bookmarkEnd w:id="69"/>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符合条件的居民个人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居民个人取得全年一次性奖金，符合《国家税务总局关于调整个人取得全年一次性奖金等计算征收个人所得税方法问题的通知》（国税发〔2005〕9号）规定的，不并入当年综合所得，以全年一次性奖金收入除以12个月得到的数额，按照本公告所附按月换算后的综合所得税率表，确定适用税率和速算扣除数，单独计算纳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居民个人取得全年一次性奖金，也可以选择并入当年综合所得计算纳税。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本公告</w:t>
      </w:r>
      <w:r>
        <w:rPr>
          <w:rFonts w:hint="eastAsia" w:ascii="宋体" w:hAnsi="宋体" w:eastAsia="仿宋_GB2312" w:cs="方正仿宋_GBK"/>
          <w:sz w:val="32"/>
          <w:szCs w:val="32"/>
        </w:rPr>
        <w:t>政策执行至2027年12月31日。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关于延续实施有关个人所得税优惠政策的公告</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财政部  税务总局公告2023</w:t>
      </w:r>
      <w:r>
        <w:rPr>
          <w:rFonts w:hint="eastAsia" w:ascii="宋体" w:hAnsi="宋体" w:eastAsia="仿宋_GB2312" w:cs="方正仿宋_GBK"/>
          <w:sz w:val="32"/>
          <w:szCs w:val="32"/>
          <w:lang w:eastAsia="zh-CN"/>
        </w:rPr>
        <w:t>年第</w:t>
      </w:r>
      <w:r>
        <w:rPr>
          <w:rFonts w:hint="eastAsia" w:ascii="宋体" w:hAnsi="宋体" w:eastAsia="仿宋_GB2312" w:cs="方正仿宋_GBK"/>
          <w:sz w:val="32"/>
          <w:szCs w:val="32"/>
        </w:rPr>
        <w:t>2号</w:t>
      </w:r>
      <w:r>
        <w:rPr>
          <w:rFonts w:hint="eastAsia" w:ascii="宋体" w:hAnsi="宋体" w:eastAsia="仿宋_GB2312" w:cs="方正仿宋_GBK"/>
          <w:sz w:val="32"/>
          <w:szCs w:val="32"/>
          <w:lang w:eastAsia="zh-CN"/>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《关于延续实施全年一次性奖金个人所得税政策的公告》（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公告2023年第30号）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lang w:eastAsia="zh-CN"/>
        </w:rPr>
      </w:pPr>
      <w:bookmarkStart w:id="70" w:name="_Toc16626"/>
      <w:bookmarkStart w:id="71" w:name="_Toc1579042827"/>
      <w:r>
        <w:rPr>
          <w:rFonts w:hint="eastAsia" w:ascii="宋体" w:hAnsi="宋体" w:eastAsia="仿宋_GB2312" w:cs="方正仿宋_GBK"/>
          <w:sz w:val="32"/>
          <w:szCs w:val="32"/>
          <w:lang w:eastAsia="zh-CN"/>
        </w:rPr>
        <w:t>远洋船员个人所得税</w:t>
      </w:r>
      <w:bookmarkEnd w:id="70"/>
      <w:r>
        <w:rPr>
          <w:rFonts w:hint="eastAsia" w:ascii="宋体" w:hAnsi="宋体" w:eastAsia="仿宋_GB2312" w:cs="方正仿宋_GBK"/>
          <w:sz w:val="32"/>
          <w:szCs w:val="32"/>
          <w:lang w:eastAsia="zh-CN"/>
        </w:rPr>
        <w:t>优惠</w:t>
      </w:r>
      <w:bookmarkEnd w:id="71"/>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符合条件的远洋船员</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一个纳税年度内在船航行时间累计满183天的远洋船员，其取得的工资薪金收入减按50%计入应纳税所得额，依法缴纳个人所得税。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本公告</w:t>
      </w:r>
      <w:r>
        <w:rPr>
          <w:rFonts w:hint="eastAsia" w:ascii="宋体" w:hAnsi="宋体" w:eastAsia="仿宋_GB2312" w:cs="方正仿宋_GBK"/>
          <w:sz w:val="32"/>
          <w:szCs w:val="32"/>
        </w:rPr>
        <w:t>执行至2027年12月31日。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【政策依据】《关于延续实施远洋船员个人所得税政策的公告》（财政部</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税务总局公告2023年第31号）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lang w:eastAsia="zh-CN"/>
        </w:rPr>
      </w:pPr>
      <w:bookmarkStart w:id="72" w:name="_Toc18514"/>
      <w:bookmarkStart w:id="73" w:name="_Toc201910799"/>
      <w:r>
        <w:rPr>
          <w:rFonts w:hint="eastAsia" w:ascii="宋体" w:hAnsi="宋体" w:eastAsia="仿宋_GB2312" w:cs="方正仿宋_GBK"/>
          <w:sz w:val="32"/>
          <w:szCs w:val="32"/>
          <w:lang w:eastAsia="zh-CN"/>
        </w:rPr>
        <w:t>个人所得税综合所得汇算清缴</w:t>
      </w:r>
      <w:bookmarkEnd w:id="72"/>
      <w:r>
        <w:rPr>
          <w:rFonts w:hint="eastAsia" w:ascii="宋体" w:hAnsi="宋体" w:eastAsia="仿宋_GB2312" w:cs="方正仿宋_GBK"/>
          <w:sz w:val="32"/>
          <w:szCs w:val="32"/>
          <w:lang w:eastAsia="zh-CN"/>
        </w:rPr>
        <w:t>优惠</w:t>
      </w:r>
      <w:bookmarkEnd w:id="73"/>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符合条件的个人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居民个人取得的综合所得，年度综合所得收入不超过12万元且需要汇算清缴补税的，或者年度汇算清缴补税金额不超过400元的，居民个人可免于办理个人所得税综合所得汇算清缴。居民个人取得综合所得时存在扣缴义务人未依法预扣预缴税款的情形除外。</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本公告</w:t>
      </w:r>
      <w:r>
        <w:rPr>
          <w:rFonts w:hint="eastAsia" w:ascii="宋体" w:hAnsi="宋体" w:eastAsia="仿宋_GB2312" w:cs="方正仿宋_GBK"/>
          <w:sz w:val="32"/>
          <w:szCs w:val="32"/>
        </w:rPr>
        <w:t>执行</w:t>
      </w:r>
      <w:r>
        <w:rPr>
          <w:rFonts w:hint="eastAsia" w:ascii="宋体" w:hAnsi="宋体" w:eastAsia="仿宋_GB2312" w:cs="方正仿宋_GBK"/>
          <w:sz w:val="32"/>
          <w:szCs w:val="32"/>
          <w:lang w:eastAsia="zh-CN"/>
        </w:rPr>
        <w:t>期为</w:t>
      </w:r>
      <w:r>
        <w:rPr>
          <w:rFonts w:hint="eastAsia" w:ascii="宋体" w:hAnsi="宋体" w:eastAsia="仿宋_GB2312" w:cs="方正仿宋_GBK"/>
          <w:sz w:val="32"/>
          <w:szCs w:val="32"/>
        </w:rPr>
        <w:t>2024年1月1日至2027年12月31日</w:t>
      </w:r>
      <w:r>
        <w:rPr>
          <w:rFonts w:hint="eastAsia" w:ascii="宋体" w:hAnsi="宋体" w:eastAsia="仿宋_GB2312" w:cs="方正仿宋_GBK"/>
          <w:sz w:val="32"/>
          <w:szCs w:val="32"/>
          <w:lang w:eastAsia="zh-CN"/>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《关于延续实施个人所得税综合所得汇算清缴有关政策的公告（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公告2023年第32号）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lang w:eastAsia="zh-CN"/>
        </w:rPr>
      </w:pPr>
      <w:bookmarkStart w:id="74" w:name="_Toc30173"/>
      <w:bookmarkStart w:id="75" w:name="_Toc289217058"/>
      <w:r>
        <w:rPr>
          <w:rFonts w:hint="eastAsia" w:ascii="宋体" w:hAnsi="宋体" w:eastAsia="仿宋_GB2312" w:cs="方正仿宋_GBK"/>
          <w:sz w:val="32"/>
          <w:szCs w:val="32"/>
          <w:lang w:eastAsia="zh-CN"/>
        </w:rPr>
        <w:t>公共租赁住房税收优惠</w:t>
      </w:r>
      <w:bookmarkEnd w:id="74"/>
      <w:bookmarkEnd w:id="75"/>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符合条件的公共租赁住房相关纳税人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对公租房建设期间用地及公租房建成后占地，免征城镇土地使用税。在其他住房项目中配套建设公租房，按公租房建筑面积占总建筑面积的比例免征建设、管理公租房涉及的城镇土地使用税。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对公租房经营管理单位免征建设、管理公租房涉及的印花税。在其他住房项目中配套建设公租房，按公租房建筑面积占总建筑面积的比例免征建设、管理公租房涉及的印花税。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3</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对公租房经营管理单位购买住房作为公租房，免征契税、印花税；对公租房租赁双方免征签订租赁协议涉及的印花税。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4</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对企事业单位、社会团体以及其他组织转让旧房作为公租房房源，且增值额未超过扣除项目金额20％的，免征土地增值税。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5</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企事业单位、社会团体以及其他组织捐赠住房作为公租房，符合税收法律法规规定的，对其公益性捐赠支出在年度利润总额12%以内的部分，准予在计算应纳税所得额时扣除，超过年度利润总额12%的部分，准予结转以后三年内在计算应纳税所得额时扣除。</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6</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个人捐赠住房作为公租房，符合税收法律法规规定的</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对其公益性捐赠支出未超过其申报的应纳税所得额30%的部分</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准予从其应纳税所得额中扣除。</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7</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对符合地方政府规定条件的城镇住房保障家庭从地方政府领取的住房租赁补贴，免征个人所得税。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8</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对公租房免征房产税。对经营公租房所取得的租金收入，免征增值税。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本公告</w:t>
      </w:r>
      <w:r>
        <w:rPr>
          <w:rFonts w:hint="eastAsia" w:ascii="宋体" w:hAnsi="宋体" w:eastAsia="仿宋_GB2312" w:cs="方正仿宋_GBK"/>
          <w:sz w:val="32"/>
          <w:szCs w:val="32"/>
        </w:rPr>
        <w:t>执行至2025年12月31日。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《关于继续实施公共租赁住房税收优惠政策的公告》（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公告2023年第33号）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lang w:eastAsia="zh-CN"/>
        </w:rPr>
      </w:pPr>
      <w:bookmarkStart w:id="76" w:name="_Toc32258"/>
      <w:bookmarkStart w:id="77" w:name="_Toc708894160"/>
      <w:r>
        <w:rPr>
          <w:rFonts w:hint="eastAsia" w:ascii="宋体" w:hAnsi="宋体" w:eastAsia="仿宋_GB2312" w:cs="方正仿宋_GBK"/>
          <w:sz w:val="32"/>
          <w:szCs w:val="32"/>
          <w:lang w:eastAsia="zh-CN"/>
        </w:rPr>
        <w:t>银行业金融机构、金融资产管理公司不良债权以物抵债税收</w:t>
      </w:r>
      <w:bookmarkEnd w:id="76"/>
      <w:r>
        <w:rPr>
          <w:rFonts w:hint="eastAsia" w:ascii="宋体" w:hAnsi="宋体" w:eastAsia="仿宋_GB2312" w:cs="方正仿宋_GBK"/>
          <w:sz w:val="32"/>
          <w:szCs w:val="32"/>
          <w:lang w:eastAsia="zh-CN"/>
        </w:rPr>
        <w:t>优惠</w:t>
      </w:r>
      <w:bookmarkEnd w:id="77"/>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符合条件的银行业金融机构、金融资产管理公司</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银行业金融机构、金融资产管理公司中的增值税一般纳税人处置抵债不动产，可选择以取得的全部价款和价外费用扣除取得该抵债不动产时的作价为销售额，适用9%税率计算缴纳增值税。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对银行业金融机构、金融资产管理公司接收、处置抵债资产过程中涉及的合同、产权转移书据和营业账簿免征印花税，对合同或产权转移书据其他各方当事人应缴纳的印花税照章征收。</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3</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对银行业金融机构、金融资产管理公司接收抵债资产免征契税。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4</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各地可根据《中华人民共和国房产税暂行条例》、《中华人民共和国城镇土地使用税暂行条例》授权和本地实际，对银行业金融机构、金融资产管理公司持有的抵债不动产减免房产税、城镇土地使用税。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本公告执行期为</w:t>
      </w:r>
      <w:r>
        <w:rPr>
          <w:rFonts w:hint="eastAsia" w:ascii="宋体" w:hAnsi="宋体" w:eastAsia="仿宋_GB2312" w:cs="方正仿宋_GBK"/>
          <w:sz w:val="32"/>
          <w:szCs w:val="32"/>
        </w:rPr>
        <w:t>2023年8月1日至2027年12月31日。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《关于继续实施银行业金融机构、金融资产管理公司不良债权以物抵债有关税收政策的公告》（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公告2023年第35号）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lang w:eastAsia="zh-CN"/>
        </w:rPr>
      </w:pPr>
      <w:bookmarkStart w:id="78" w:name="_Toc10012"/>
      <w:bookmarkStart w:id="79" w:name="_Toc1576066155"/>
      <w:r>
        <w:rPr>
          <w:rFonts w:hint="eastAsia" w:ascii="宋体" w:hAnsi="宋体" w:eastAsia="仿宋_GB2312" w:cs="方正仿宋_GBK"/>
          <w:sz w:val="32"/>
          <w:szCs w:val="32"/>
          <w:lang w:eastAsia="zh-CN"/>
        </w:rPr>
        <w:t>对充填开采置换出来的煤炭减征资源税</w:t>
      </w:r>
      <w:bookmarkEnd w:id="78"/>
      <w:bookmarkEnd w:id="79"/>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符合条件的资源税纳税人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自2023年9月1日至2027年12月31日，对充填开采置换出来的煤炭，资源税减征50%。</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《关于延续对充填开采置换出来的煤炭减征资源税优惠政策的公告》（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公告2023年第36号）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lang w:eastAsia="zh-CN"/>
        </w:rPr>
      </w:pPr>
      <w:bookmarkStart w:id="80" w:name="_Toc686270026"/>
      <w:bookmarkStart w:id="81" w:name="_Toc19935"/>
      <w:r>
        <w:rPr>
          <w:rFonts w:hint="eastAsia" w:ascii="宋体" w:hAnsi="宋体" w:eastAsia="仿宋_GB2312" w:cs="方正仿宋_GBK"/>
          <w:sz w:val="32"/>
          <w:szCs w:val="32"/>
          <w:lang w:eastAsia="zh-CN"/>
        </w:rPr>
        <w:t>设备器具扣除有关企业所得税政策</w:t>
      </w:r>
      <w:bookmarkEnd w:id="80"/>
      <w:bookmarkEnd w:id="81"/>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符合条件的企业</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企业在2024年1月1日至2027年12月31日期间新购进的设备</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器具，单位价值不超过500万元的，允许一次性计入当期成本费用在计算应纳税所得额时扣除，不再分年度计算折旧。</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《关于设备、器具扣除有关企业所得税政策的公告》（财政部</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税务总局公告2023年第37号）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lang w:eastAsia="zh-CN"/>
        </w:rPr>
      </w:pPr>
      <w:bookmarkStart w:id="82" w:name="_Toc32592"/>
      <w:bookmarkStart w:id="83" w:name="_Toc713855550"/>
      <w:r>
        <w:rPr>
          <w:rFonts w:hint="eastAsia" w:ascii="宋体" w:hAnsi="宋体" w:eastAsia="仿宋_GB2312" w:cs="方正仿宋_GBK"/>
          <w:sz w:val="32"/>
          <w:szCs w:val="32"/>
          <w:lang w:eastAsia="zh-CN"/>
        </w:rPr>
        <w:t>从事污染防治的第三方企业所得税</w:t>
      </w:r>
      <w:bookmarkEnd w:id="82"/>
      <w:r>
        <w:rPr>
          <w:rFonts w:hint="eastAsia" w:ascii="宋体" w:hAnsi="宋体" w:eastAsia="仿宋_GB2312" w:cs="方正仿宋_GBK"/>
          <w:sz w:val="32"/>
          <w:szCs w:val="32"/>
          <w:lang w:eastAsia="zh-CN"/>
        </w:rPr>
        <w:t>优惠</w:t>
      </w:r>
      <w:bookmarkEnd w:id="83"/>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符合条件的污染防治企业</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自20</w:t>
      </w:r>
      <w:r>
        <w:rPr>
          <w:rFonts w:hint="eastAsia" w:ascii="宋体" w:hAnsi="宋体" w:eastAsia="仿宋_GB2312" w:cs="方正仿宋_GBK"/>
          <w:sz w:val="32"/>
          <w:szCs w:val="32"/>
          <w:lang w:val="en-US" w:eastAsia="zh-CN"/>
        </w:rPr>
        <w:t>24</w:t>
      </w:r>
      <w:r>
        <w:rPr>
          <w:rFonts w:hint="eastAsia" w:ascii="宋体" w:hAnsi="宋体" w:eastAsia="仿宋_GB2312" w:cs="方正仿宋_GBK"/>
          <w:sz w:val="32"/>
          <w:szCs w:val="32"/>
        </w:rPr>
        <w:t>年1月1日起至2027年12月31日止</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对符合条件的从事污染防治的第三方企业减按15%的税率征收企业所得税。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国家发展改革委</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生态环境部关于从事污染防治的第三方企业所得税政策问题的公告》（财政部公告2019年第60号）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关于延长部分税收优惠政策执行期限的公告》（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公告2022年第4号）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《关于从事污染防治的第三方企业所得税政策问题的公告》（财政部</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税务总局</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国家发展改革委</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生态环境部公告2023年第38号）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lang w:eastAsia="zh-CN"/>
        </w:rPr>
      </w:pPr>
      <w:bookmarkStart w:id="84" w:name="_Toc1226081663"/>
      <w:bookmarkStart w:id="85" w:name="_Toc5632"/>
      <w:r>
        <w:rPr>
          <w:rFonts w:hint="eastAsia" w:ascii="宋体" w:hAnsi="宋体" w:eastAsia="仿宋_GB2312" w:cs="方正仿宋_GBK"/>
          <w:sz w:val="32"/>
          <w:szCs w:val="32"/>
          <w:lang w:eastAsia="zh-CN"/>
        </w:rPr>
        <w:t>减半征收证券交易印花税</w:t>
      </w:r>
      <w:bookmarkEnd w:id="84"/>
      <w:bookmarkEnd w:id="85"/>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符合条件的印花税纳税人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自2023年8月28日起，证券交易印花税实施减半征收。</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《关于减半征收证券交易印花税的公告》（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公告2023年第39号）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lang w:eastAsia="zh-CN"/>
        </w:rPr>
      </w:pPr>
      <w:bookmarkStart w:id="86" w:name="_Toc15444"/>
      <w:bookmarkStart w:id="87" w:name="_Toc36666153"/>
      <w:r>
        <w:rPr>
          <w:rFonts w:hint="eastAsia" w:ascii="宋体" w:hAnsi="宋体" w:eastAsia="仿宋_GB2312" w:cs="方正仿宋_GBK"/>
          <w:sz w:val="32"/>
          <w:szCs w:val="32"/>
          <w:lang w:eastAsia="zh-CN"/>
        </w:rPr>
        <w:t>研发机构采购国产设备</w:t>
      </w:r>
      <w:r>
        <w:rPr>
          <w:rFonts w:hint="eastAsia" w:ascii="宋体" w:hAnsi="宋体" w:eastAsia="仿宋_GB2312" w:cs="方正仿宋_GBK"/>
          <w:sz w:val="32"/>
          <w:szCs w:val="32"/>
        </w:rPr>
        <w:t>全额退还</w:t>
      </w:r>
      <w:r>
        <w:rPr>
          <w:rFonts w:hint="eastAsia" w:ascii="宋体" w:hAnsi="宋体" w:eastAsia="仿宋_GB2312" w:cs="方正仿宋_GBK"/>
          <w:sz w:val="32"/>
          <w:szCs w:val="32"/>
          <w:lang w:eastAsia="zh-CN"/>
        </w:rPr>
        <w:t>增值税</w:t>
      </w:r>
      <w:bookmarkEnd w:id="86"/>
      <w:bookmarkEnd w:id="87"/>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符合条件的内资研发机构和外资研发中心</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继续对内资研发机构和外资研发中心采购国产设备全额退还增值税。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本</w:t>
      </w:r>
      <w:r>
        <w:rPr>
          <w:rFonts w:hint="eastAsia" w:ascii="宋体" w:hAnsi="宋体" w:eastAsia="仿宋_GB2312" w:cs="方正仿宋_GBK"/>
          <w:sz w:val="32"/>
          <w:szCs w:val="32"/>
        </w:rPr>
        <w:t>政策执行至2027年12月31日。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《关于研发机构采购设备增值税政策的公告》（财政部</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商务部</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税务总局公告2023年第41号）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lang w:eastAsia="zh-CN"/>
        </w:rPr>
      </w:pPr>
      <w:bookmarkStart w:id="88" w:name="_Toc2014"/>
      <w:bookmarkStart w:id="89" w:name="_Toc323732997"/>
      <w:r>
        <w:rPr>
          <w:rFonts w:hint="eastAsia" w:ascii="宋体" w:hAnsi="宋体" w:eastAsia="仿宋_GB2312" w:cs="方正仿宋_GBK"/>
          <w:sz w:val="32"/>
          <w:szCs w:val="32"/>
          <w:lang w:eastAsia="zh-CN"/>
        </w:rPr>
        <w:t>科技企业孵化器、大学科技园和众创空间有关税收</w:t>
      </w:r>
      <w:bookmarkEnd w:id="88"/>
      <w:r>
        <w:rPr>
          <w:rFonts w:hint="eastAsia" w:ascii="宋体" w:hAnsi="宋体" w:eastAsia="仿宋_GB2312" w:cs="方正仿宋_GBK"/>
          <w:sz w:val="32"/>
          <w:szCs w:val="32"/>
          <w:lang w:eastAsia="zh-CN"/>
        </w:rPr>
        <w:t>优惠</w:t>
      </w:r>
      <w:bookmarkEnd w:id="89"/>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符合条件的科技企业孵化器、大学科技园、众创空间</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对国家级、省级科技企业孵化器、大学科技园和国家备案众创空间自用以及无偿或通过出租等方式提供给在孵对象使用的房产、土地，免征房产税和城镇土地使用税；对其向在孵对象提供孵化服务取得的收入，免征增值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本公告执行期为</w:t>
      </w:r>
      <w:r>
        <w:rPr>
          <w:rFonts w:hint="eastAsia" w:ascii="宋体" w:hAnsi="宋体" w:eastAsia="仿宋_GB2312" w:cs="方正仿宋_GBK"/>
          <w:sz w:val="32"/>
          <w:szCs w:val="32"/>
        </w:rPr>
        <w:t>20</w:t>
      </w:r>
      <w:r>
        <w:rPr>
          <w:rFonts w:hint="eastAsia" w:ascii="宋体" w:hAnsi="宋体" w:eastAsia="仿宋_GB2312" w:cs="方正仿宋_GBK"/>
          <w:sz w:val="32"/>
          <w:szCs w:val="32"/>
          <w:lang w:val="en-US" w:eastAsia="zh-CN"/>
        </w:rPr>
        <w:t>24</w:t>
      </w:r>
      <w:r>
        <w:rPr>
          <w:rFonts w:hint="eastAsia" w:ascii="宋体" w:hAnsi="宋体" w:eastAsia="仿宋_GB2312" w:cs="方正仿宋_GBK"/>
          <w:sz w:val="32"/>
          <w:szCs w:val="32"/>
        </w:rPr>
        <w:t>年1月1日至2027年12月31日</w:t>
      </w:r>
      <w:r>
        <w:rPr>
          <w:rFonts w:hint="eastAsia" w:ascii="宋体" w:hAnsi="宋体" w:eastAsia="仿宋_GB2312" w:cs="方正仿宋_GBK"/>
          <w:sz w:val="32"/>
          <w:szCs w:val="32"/>
          <w:lang w:eastAsia="zh-CN"/>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科技部教育部关于科技企业孵化器大学科技园和众创空间税收政策的通知》（财税〔2018〕120号）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关于延长部分税收优惠政策执行期限的公告》（</w:t>
      </w:r>
      <w:r>
        <w:rPr>
          <w:rFonts w:hint="eastAsia" w:ascii="宋体" w:hAnsi="宋体" w:eastAsia="仿宋_GB2312" w:cs="方正仿宋_GBK"/>
          <w:sz w:val="32"/>
          <w:szCs w:val="32"/>
          <w:lang w:eastAsia="zh-CN"/>
        </w:rPr>
        <w:t>财政部 国家</w:t>
      </w:r>
      <w:r>
        <w:rPr>
          <w:rFonts w:hint="eastAsia" w:ascii="宋体" w:hAnsi="宋体" w:eastAsia="仿宋_GB2312" w:cs="方正仿宋_GBK"/>
          <w:sz w:val="32"/>
          <w:szCs w:val="32"/>
        </w:rPr>
        <w:t>税务总局公告2022年第4号）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《关于继续实施科技企业孵化器、大学科技园和众创空间有关税收政策的公告》（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科技部</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教育部公告2023年第42号）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lang w:eastAsia="zh-CN"/>
        </w:rPr>
      </w:pPr>
      <w:bookmarkStart w:id="90" w:name="_Toc1070003319"/>
      <w:bookmarkStart w:id="91" w:name="_Toc12448"/>
      <w:r>
        <w:rPr>
          <w:rFonts w:hint="eastAsia" w:ascii="宋体" w:hAnsi="宋体" w:eastAsia="仿宋_GB2312" w:cs="方正仿宋_GBK"/>
          <w:sz w:val="32"/>
          <w:szCs w:val="32"/>
          <w:lang w:eastAsia="zh-CN"/>
        </w:rPr>
        <w:t>先进制造业企业增值税加计抵减</w:t>
      </w:r>
      <w:bookmarkEnd w:id="90"/>
      <w:bookmarkEnd w:id="91"/>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先进制造业企业</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自2023年1月1日至2027年12月31日，允许先进制造业企业按照当期可抵扣进项税额加计5%抵减应纳增值税税额。</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《关于先进制造业企业增值税加计抵减政策的公告》（财政部</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税务总局公告2023年第43号）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lang w:eastAsia="zh-CN"/>
        </w:rPr>
      </w:pPr>
      <w:bookmarkStart w:id="92" w:name="_Toc32616"/>
      <w:bookmarkStart w:id="93" w:name="_Toc685734170"/>
      <w:r>
        <w:rPr>
          <w:rFonts w:hint="eastAsia" w:ascii="宋体" w:hAnsi="宋体" w:eastAsia="仿宋_GB2312" w:cs="方正仿宋_GBK"/>
          <w:sz w:val="32"/>
          <w:szCs w:val="32"/>
          <w:lang w:eastAsia="zh-CN"/>
        </w:rPr>
        <w:t>提高集成电路和工业母机企业研发费用加计扣除比例</w:t>
      </w:r>
      <w:bookmarkEnd w:id="92"/>
      <w:bookmarkEnd w:id="93"/>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集成电路企业和工业母机企业</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集成电路企业和工业母机企业开展研发活动中实际发生的研发费用，未形成无形资产计入当期损益的，在按规定据实扣除的基础上，在2023年1月1日至2027年12月31日期间，再按照实际发生额的120%在税前扣除；形成无形资产的，在上述期间按照无形资产成本的220%在税前摊销。</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《关于提高集成电路和工业母机企业研发费用加计扣除比例的公告》（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国家发展改革委</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工业和信息化部公告2023年第44号）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94" w:name="_Toc96171751"/>
      <w:bookmarkStart w:id="95" w:name="_Toc13914"/>
      <w:r>
        <w:rPr>
          <w:rFonts w:hint="eastAsia" w:ascii="宋体" w:hAnsi="宋体" w:eastAsia="仿宋_GB2312" w:cs="方正仿宋_GBK"/>
          <w:sz w:val="32"/>
          <w:szCs w:val="32"/>
        </w:rPr>
        <w:t>部分</w:t>
      </w:r>
      <w:r>
        <w:rPr>
          <w:rFonts w:hint="eastAsia" w:ascii="宋体" w:hAnsi="宋体" w:eastAsia="仿宋_GB2312" w:cs="方正仿宋_GBK"/>
          <w:sz w:val="32"/>
          <w:szCs w:val="32"/>
          <w:lang w:eastAsia="zh-CN"/>
        </w:rPr>
        <w:t>行政</w:t>
      </w:r>
      <w:r>
        <w:rPr>
          <w:rFonts w:hint="eastAsia" w:ascii="宋体" w:hAnsi="宋体" w:eastAsia="仿宋_GB2312" w:cs="方正仿宋_GBK"/>
          <w:sz w:val="32"/>
          <w:szCs w:val="32"/>
        </w:rPr>
        <w:t>事业性收费</w:t>
      </w:r>
      <w:r>
        <w:rPr>
          <w:rFonts w:hint="eastAsia" w:ascii="宋体" w:hAnsi="宋体" w:eastAsia="仿宋_GB2312" w:cs="方正仿宋_GBK"/>
          <w:sz w:val="32"/>
          <w:szCs w:val="32"/>
          <w:lang w:eastAsia="zh-CN"/>
        </w:rPr>
        <w:t>和</w:t>
      </w:r>
      <w:r>
        <w:rPr>
          <w:rFonts w:hint="eastAsia" w:ascii="宋体" w:hAnsi="宋体" w:eastAsia="仿宋_GB2312" w:cs="方正仿宋_GBK"/>
          <w:sz w:val="32"/>
          <w:szCs w:val="32"/>
        </w:rPr>
        <w:t>政府性基金优惠</w:t>
      </w:r>
      <w:bookmarkEnd w:id="94"/>
      <w:bookmarkEnd w:id="95"/>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防疫药品和医疗器械生产企业、地方水库移民扶持基金缴费单位和个人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自2024年1月1日至2027年12月31日，继续执行《</w:t>
      </w:r>
      <w:r>
        <w:rPr>
          <w:rFonts w:hint="eastAsia" w:ascii="宋体" w:hAnsi="宋体" w:eastAsia="仿宋_GB2312" w:cs="方正仿宋_GBK"/>
          <w:sz w:val="32"/>
          <w:szCs w:val="32"/>
          <w:lang w:eastAsia="zh-CN"/>
        </w:rPr>
        <w:t>财政部 国家</w:t>
      </w:r>
      <w:r>
        <w:rPr>
          <w:rFonts w:hint="eastAsia" w:ascii="宋体" w:hAnsi="宋体" w:eastAsia="仿宋_GB2312" w:cs="方正仿宋_GBK"/>
          <w:sz w:val="32"/>
          <w:szCs w:val="32"/>
        </w:rPr>
        <w:t>发展改革委关于继续免征相关防疫药品和医疗器械注册费的公告》（</w:t>
      </w:r>
      <w:r>
        <w:rPr>
          <w:rFonts w:hint="eastAsia" w:ascii="宋体" w:hAnsi="宋体" w:eastAsia="仿宋_GB2312" w:cs="方正仿宋_GBK"/>
          <w:sz w:val="32"/>
          <w:szCs w:val="32"/>
          <w:lang w:eastAsia="zh-CN"/>
        </w:rPr>
        <w:t>财政部 国家</w:t>
      </w:r>
      <w:r>
        <w:rPr>
          <w:rFonts w:hint="eastAsia" w:ascii="宋体" w:hAnsi="宋体" w:eastAsia="仿宋_GB2312" w:cs="方正仿宋_GBK"/>
          <w:sz w:val="32"/>
          <w:szCs w:val="32"/>
        </w:rPr>
        <w:t>发展改革委公告2021年第9号）和《财政部关于取消、调整部分政府性基金有关政策的通知》（财税〔2017〕18号）第三条规定的地方水库移民扶持基金政策。</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）我省继续</w:t>
      </w:r>
      <w:r>
        <w:rPr>
          <w:rFonts w:hint="eastAsia" w:ascii="宋体" w:hAnsi="宋体" w:eastAsia="仿宋_GB2312" w:cs="方正仿宋_GBK"/>
          <w:sz w:val="32"/>
          <w:szCs w:val="32"/>
        </w:rPr>
        <w:t>停征</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地方水库移民扶持基金</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中</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小型水库移民扶助基金</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部分。</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《关于继续执行部分行政事业性收费、政府性基金优惠政策的公告》（财政部</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国家发展改革委公告2023年第45号）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rPr>
        <w:t>《吉林省财政厅 吉林省国家发展改革委关于延长地方水库移民扶持基金优惠政策执行期限的通知》</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吉财税〔2023〕994号</w:t>
      </w:r>
      <w:r>
        <w:rPr>
          <w:rFonts w:hint="eastAsia" w:ascii="宋体" w:hAnsi="宋体" w:eastAsia="仿宋_GB2312" w:cs="方正仿宋_GBK"/>
          <w:sz w:val="32"/>
          <w:szCs w:val="32"/>
          <w:lang w:eastAsia="zh-CN"/>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96" w:name="_Toc1949139110"/>
      <w:bookmarkStart w:id="97" w:name="_Toc27734"/>
      <w:r>
        <w:rPr>
          <w:rFonts w:hint="eastAsia" w:ascii="宋体" w:hAnsi="宋体" w:eastAsia="仿宋_GB2312" w:cs="方正仿宋_GBK"/>
          <w:sz w:val="32"/>
          <w:szCs w:val="32"/>
        </w:rPr>
        <w:t>页岩气</w:t>
      </w:r>
      <w:r>
        <w:rPr>
          <w:rFonts w:hint="eastAsia" w:ascii="宋体" w:hAnsi="宋体" w:eastAsia="仿宋_GB2312" w:cs="方正仿宋_GBK"/>
          <w:sz w:val="32"/>
          <w:szCs w:val="32"/>
          <w:lang w:eastAsia="zh-CN"/>
        </w:rPr>
        <w:t>减征</w:t>
      </w:r>
      <w:r>
        <w:rPr>
          <w:rFonts w:hint="eastAsia" w:ascii="宋体" w:hAnsi="宋体" w:eastAsia="仿宋_GB2312" w:cs="方正仿宋_GBK"/>
          <w:sz w:val="32"/>
          <w:szCs w:val="32"/>
        </w:rPr>
        <w:t>资源税</w:t>
      </w:r>
      <w:bookmarkEnd w:id="96"/>
      <w:bookmarkEnd w:id="97"/>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资源税纳税人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继续对页岩气资源税（按6%的规定税率）减征30%。</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本政策执行至2027年12月31日。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《关于继续实施页岩气减征资源税优惠政策的公告》（财政部</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税务总局公告2023年第46号）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98" w:name="_Toc181225864"/>
      <w:bookmarkStart w:id="99" w:name="_Toc11224"/>
      <w:r>
        <w:rPr>
          <w:rFonts w:hint="eastAsia" w:ascii="宋体" w:hAnsi="宋体" w:eastAsia="仿宋_GB2312" w:cs="方正仿宋_GBK"/>
          <w:sz w:val="32"/>
          <w:szCs w:val="32"/>
        </w:rPr>
        <w:t>挂车减征车辆购置税</w:t>
      </w:r>
      <w:bookmarkEnd w:id="98"/>
      <w:bookmarkEnd w:id="99"/>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购置挂车的纳税人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对购置挂车减半征收车辆购置税。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本政策执行至2027年12月31日。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《关于继续对挂车减征车辆购置税的公告》（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工业和信息化部公告2023年第47号）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00" w:name="_Toc13090"/>
      <w:bookmarkStart w:id="101" w:name="_Toc419742142"/>
      <w:r>
        <w:rPr>
          <w:rFonts w:hint="eastAsia" w:ascii="宋体" w:hAnsi="宋体" w:eastAsia="仿宋_GB2312" w:cs="方正仿宋_GBK"/>
          <w:sz w:val="32"/>
          <w:szCs w:val="32"/>
        </w:rPr>
        <w:t>部分国家商品储备税收优惠</w:t>
      </w:r>
      <w:bookmarkEnd w:id="100"/>
      <w:bookmarkEnd w:id="101"/>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承担各级政府商品储备业务的纳税人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对商品储备管理公司及其直属库资金账簿免征印花税</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对其承担商品储备业务过程中书立的购销合同免征印花税，对合同其他各方当事人应缴纳的印花税照章征收。</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对商品储备管理公司及其直属库自用的承担商品储备业务的房产、土地，免征房产税、城镇土地使用税。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CESI仿宋-GB2312" w:cs="方正仿宋_GBK"/>
          <w:sz w:val="32"/>
          <w:szCs w:val="32"/>
          <w:lang w:eastAsia="zh-CN"/>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3</w:t>
      </w:r>
      <w:r>
        <w:rPr>
          <w:rFonts w:hint="eastAsia" w:ascii="宋体" w:hAnsi="宋体" w:eastAsia="仿宋_GB2312" w:cs="方正仿宋_GBK"/>
          <w:sz w:val="32"/>
          <w:szCs w:val="32"/>
          <w:lang w:eastAsia="zh-CN"/>
        </w:rPr>
        <w:t>）承担各级政府商品储备业务包括</w:t>
      </w:r>
      <w:r>
        <w:rPr>
          <w:rFonts w:hint="eastAsia" w:ascii="宋体" w:hAnsi="宋体" w:eastAsia="CESI仿宋-GB2312" w:cs="CESI仿宋-GB2312"/>
          <w:sz w:val="32"/>
          <w:szCs w:val="32"/>
        </w:rPr>
        <w:t>受省</w:t>
      </w:r>
      <w:r>
        <w:rPr>
          <w:rFonts w:hint="eastAsia" w:ascii="宋体" w:hAnsi="宋体" w:eastAsia="CESI仿宋-GB2312" w:cs="CESI仿宋-GB2312"/>
          <w:sz w:val="32"/>
          <w:szCs w:val="32"/>
          <w:lang w:eastAsia="zh-CN"/>
        </w:rPr>
        <w:t>、</w:t>
      </w:r>
      <w:r>
        <w:rPr>
          <w:rFonts w:hint="eastAsia" w:ascii="宋体" w:hAnsi="宋体" w:eastAsia="CESI仿宋-GB2312" w:cs="CESI仿宋-GB2312"/>
          <w:sz w:val="32"/>
          <w:szCs w:val="32"/>
        </w:rPr>
        <w:t>市（</w:t>
      </w:r>
      <w:r>
        <w:rPr>
          <w:rFonts w:hint="eastAsia" w:ascii="宋体" w:hAnsi="宋体" w:eastAsia="CESI仿宋-GB2312" w:cs="CESI仿宋-GB2312"/>
          <w:sz w:val="32"/>
          <w:szCs w:val="32"/>
          <w:lang w:eastAsia="zh-CN"/>
        </w:rPr>
        <w:t>州</w:t>
      </w:r>
      <w:r>
        <w:rPr>
          <w:rFonts w:hint="eastAsia" w:ascii="宋体" w:hAnsi="宋体" w:eastAsia="CESI仿宋-GB2312" w:cs="CESI仿宋-GB2312"/>
          <w:sz w:val="32"/>
          <w:szCs w:val="32"/>
        </w:rPr>
        <w:t>）、县（市</w:t>
      </w:r>
      <w:r>
        <w:rPr>
          <w:rFonts w:hint="eastAsia" w:ascii="宋体" w:hAnsi="宋体" w:eastAsia="CESI仿宋-GB2312" w:cs="CESI仿宋-GB2312"/>
          <w:sz w:val="32"/>
          <w:szCs w:val="32"/>
          <w:lang w:eastAsia="zh-CN"/>
        </w:rPr>
        <w:t>、区</w:t>
      </w:r>
      <w:r>
        <w:rPr>
          <w:rFonts w:hint="eastAsia" w:ascii="宋体" w:hAnsi="宋体" w:eastAsia="CESI仿宋-GB2312" w:cs="CESI仿宋-GB2312"/>
          <w:sz w:val="32"/>
          <w:szCs w:val="32"/>
        </w:rPr>
        <w:t>）政府有关部门委托</w:t>
      </w:r>
      <w:r>
        <w:rPr>
          <w:rFonts w:hint="eastAsia" w:ascii="宋体" w:hAnsi="宋体" w:eastAsia="CESI仿宋-GB2312" w:cs="CESI仿宋-GB2312"/>
          <w:sz w:val="32"/>
          <w:szCs w:val="32"/>
          <w:lang w:eastAsia="zh-CN"/>
        </w:rPr>
        <w:t>，并取得相应级次</w:t>
      </w:r>
      <w:r>
        <w:rPr>
          <w:rFonts w:hint="eastAsia" w:ascii="宋体" w:hAnsi="宋体" w:eastAsia="CESI仿宋-GB2312" w:cs="CESI仿宋-GB2312"/>
          <w:sz w:val="32"/>
          <w:szCs w:val="32"/>
        </w:rPr>
        <w:t>财政储备经费或补贴的储备</w:t>
      </w:r>
      <w:r>
        <w:rPr>
          <w:rFonts w:hint="eastAsia" w:ascii="宋体" w:hAnsi="宋体" w:eastAsia="CESI仿宋-GB2312" w:cs="CESI仿宋-GB2312"/>
          <w:sz w:val="32"/>
          <w:szCs w:val="32"/>
          <w:lang w:eastAsia="zh-CN"/>
        </w:rPr>
        <w:t>业务。</w:t>
      </w:r>
      <w:r>
        <w:rPr>
          <w:rFonts w:hint="eastAsia" w:ascii="宋体" w:hAnsi="宋体" w:eastAsia="CESI仿宋-GB2312" w:cs="CESI仿宋-GB2312"/>
          <w:sz w:val="32"/>
          <w:szCs w:val="32"/>
        </w:rPr>
        <w:t>受外省（市、县）政府有关部门委托，承担异地代储粮、食用油</w:t>
      </w:r>
      <w:r>
        <w:rPr>
          <w:rFonts w:hint="eastAsia" w:ascii="宋体" w:hAnsi="宋体" w:eastAsia="CESI仿宋-GB2312" w:cs="CESI仿宋-GB2312"/>
          <w:sz w:val="32"/>
          <w:szCs w:val="32"/>
          <w:lang w:eastAsia="zh-CN"/>
        </w:rPr>
        <w:t>、</w:t>
      </w:r>
      <w:r>
        <w:rPr>
          <w:rFonts w:hint="eastAsia" w:ascii="宋体" w:hAnsi="宋体" w:eastAsia="CESI仿宋-GB2312" w:cs="CESI仿宋-GB2312"/>
          <w:sz w:val="32"/>
          <w:szCs w:val="32"/>
        </w:rPr>
        <w:t>肉业务的我省企业，比照我省粮、食用油</w:t>
      </w:r>
      <w:r>
        <w:rPr>
          <w:rFonts w:hint="eastAsia" w:ascii="宋体" w:hAnsi="宋体" w:eastAsia="CESI仿宋-GB2312" w:cs="CESI仿宋-GB2312"/>
          <w:sz w:val="32"/>
          <w:szCs w:val="32"/>
          <w:lang w:eastAsia="zh-CN"/>
        </w:rPr>
        <w:t>、肉</w:t>
      </w:r>
      <w:r>
        <w:rPr>
          <w:rFonts w:hint="eastAsia" w:ascii="宋体" w:hAnsi="宋体" w:eastAsia="CESI仿宋-GB2312" w:cs="CESI仿宋-GB2312"/>
          <w:sz w:val="32"/>
          <w:szCs w:val="32"/>
        </w:rPr>
        <w:t>储备企业执行</w:t>
      </w:r>
      <w:r>
        <w:rPr>
          <w:rFonts w:hint="eastAsia" w:ascii="宋体" w:hAnsi="宋体" w:eastAsia="CESI仿宋-GB2312" w:cs="CESI仿宋-GB2312"/>
          <w:sz w:val="32"/>
          <w:szCs w:val="32"/>
          <w:lang w:eastAsia="zh-CN"/>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本公告执行期限为2022年1月1日至2027年12月31日。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《关于继续实施部分国家商品储备税收优惠政策的公告》（财政部 税务总局公告2023年第48号）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《吉林省财政厅</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国家税务总局吉林省税务局</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吉林省粮食和物资储备局关于延续执行我省部分商品储备企业税收政策的公告》（吉财公告〔2023〕53号）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《吉林省财政厅</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国家税务总局吉林省税务局 吉林省粮食和物资储备局关于继续实施我省部分商品储备税收优惠政策的通知》（吉财税〔2023〕993号）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02" w:name="_Toc19776"/>
      <w:bookmarkStart w:id="103" w:name="_Toc1428268224"/>
      <w:r>
        <w:rPr>
          <w:rFonts w:hint="eastAsia" w:ascii="宋体" w:hAnsi="宋体" w:eastAsia="仿宋_GB2312" w:cs="方正仿宋_GBK"/>
          <w:sz w:val="32"/>
          <w:szCs w:val="32"/>
        </w:rPr>
        <w:t>企业、</w:t>
      </w:r>
      <w:r>
        <w:rPr>
          <w:rFonts w:hint="eastAsia" w:ascii="宋体" w:hAnsi="宋体" w:eastAsia="仿宋_GB2312" w:cs="方正仿宋_GBK"/>
          <w:sz w:val="32"/>
          <w:szCs w:val="32"/>
          <w:lang w:eastAsia="zh-CN"/>
        </w:rPr>
        <w:t>事业</w:t>
      </w:r>
      <w:r>
        <w:rPr>
          <w:rFonts w:hint="eastAsia" w:ascii="宋体" w:hAnsi="宋体" w:eastAsia="仿宋_GB2312" w:cs="方正仿宋_GBK"/>
          <w:sz w:val="32"/>
          <w:szCs w:val="32"/>
        </w:rPr>
        <w:t>单位改制重组有关契税</w:t>
      </w:r>
      <w:bookmarkEnd w:id="102"/>
      <w:r>
        <w:rPr>
          <w:rFonts w:hint="eastAsia" w:ascii="宋体" w:hAnsi="宋体" w:eastAsia="仿宋_GB2312" w:cs="方正仿宋_GBK"/>
          <w:sz w:val="32"/>
          <w:szCs w:val="32"/>
          <w:lang w:eastAsia="zh-CN"/>
        </w:rPr>
        <w:t>优惠</w:t>
      </w:r>
      <w:bookmarkEnd w:id="103"/>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企业、事业单位</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企业改制</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企业按照《中华人民共和国公司法》有关规定整体改制，原企业投资主体存续并在改制（变更）后的公司中所持股权（股份）比例超过75%，且改制（变更）后公司承继原企业权利、义务的，对改制（变更）后公司承受原企业土地、房屋权属，免征契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事业单位改制</w:t>
      </w:r>
      <w:r>
        <w:rPr>
          <w:rFonts w:hint="eastAsia" w:ascii="宋体" w:hAnsi="宋体" w:eastAsia="仿宋_GB2312" w:cs="方正仿宋_GBK"/>
          <w:sz w:val="32"/>
          <w:szCs w:val="32"/>
          <w:lang w:val="en-US" w:eastAsia="zh-CN"/>
        </w:rPr>
        <w:t>。</w:t>
      </w:r>
      <w:r>
        <w:rPr>
          <w:rFonts w:hint="eastAsia" w:ascii="宋体" w:hAnsi="宋体" w:eastAsia="仿宋_GB2312" w:cs="方正仿宋_GBK"/>
          <w:sz w:val="32"/>
          <w:szCs w:val="32"/>
        </w:rPr>
        <w:t>事业单位按照国家有关规定改制为企业，原投资主体存续并在改制后企业中出资（股权、股份）比例超过50%的，对改制后企业承受原事业单位土地、房屋权属，免征契税。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3</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公司合并</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两个或两个以上的公司，依照法律规定、合同约定，合并为一个公司，且原投资主体存续的，对合并后公司承受原合并各方土地、房屋权属，免征契税。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4</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公司分立</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公司依照法律规定、合同约定分立为两个或两个以上与原公司投资主体相同的公司，对分立后公司承受原公司土地、房屋权属，免征契税。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5</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企业破产</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企业依照有关法律法规规定实施破产，债权人（包括破产企业职工）承受破产企业抵偿债务的土地、房屋权属，免征契税；对非债权人承受破产企业土地、房屋权属，凡按照《中华人民共和国劳动法》等国家有关法律法规政策妥善安置原企业全部职工规定，与原企业全部职工签订服务年限不少于三年的劳动用工合同的，对其承受所购企业土地、房屋权属，免征契税；与原企业超过30%的职工签订服务年限不少于三年的劳动用工合同的，减半征收契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6</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资产划转</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承受县级以上人民政府或国有资产管理部门按规定进行行政性调整、划转国有土地、房屋权属的单位，免征契税。同一投资主体内部所属企业之间土地、房屋权属的划转，免征契税。母公司以土地、房屋权属向其全资子公司增资，视同划转，免征契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7</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债权转股权</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经国务院批准实施债权转股权的企业，对债权转股权后新设立的公司承受原企业的土地、房屋权属，免征契税。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8</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划拨用地出让或作价出资</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以出让方式或国家作价出资（入股）方式承受原改制重组企业、事业单位划拨用地的，不属上述规定的免税范围，对承受方应按规定征收契税。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9</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公司股权（股份）转让</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在股权（股份）转让中，单位、个人承受公司股权（股份），公司土地、房屋权属不发生转移，不征收契税。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《关于继续实施企业、事业单位改制重组有关契税政策的公告》（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公告2023年第49号）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04" w:name="_Toc10915"/>
      <w:bookmarkStart w:id="105" w:name="_Toc570794374"/>
      <w:r>
        <w:rPr>
          <w:rFonts w:hint="eastAsia" w:ascii="宋体" w:hAnsi="宋体" w:eastAsia="仿宋_GB2312" w:cs="方正仿宋_GBK"/>
          <w:sz w:val="32"/>
          <w:szCs w:val="32"/>
        </w:rPr>
        <w:t>农产品</w:t>
      </w:r>
      <w:r>
        <w:rPr>
          <w:rFonts w:hint="eastAsia" w:ascii="宋体" w:hAnsi="宋体" w:eastAsia="仿宋_GB2312" w:cs="方正仿宋_GBK"/>
          <w:sz w:val="32"/>
          <w:szCs w:val="32"/>
          <w:lang w:eastAsia="zh-CN"/>
        </w:rPr>
        <w:t>批发</w:t>
      </w:r>
      <w:r>
        <w:rPr>
          <w:rFonts w:hint="eastAsia" w:ascii="宋体" w:hAnsi="宋体" w:eastAsia="仿宋_GB2312" w:cs="方正仿宋_GBK"/>
          <w:sz w:val="32"/>
          <w:szCs w:val="32"/>
        </w:rPr>
        <w:t>市场和农贸市场房产税、城镇土地使用税优惠</w:t>
      </w:r>
      <w:bookmarkEnd w:id="104"/>
      <w:bookmarkEnd w:id="105"/>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农产品批发市场、农贸市场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对农产品批发市场、农贸市场（包括自有和承租，下同）专门用于经营农产品的房产、土地，暂免征收房产税和城镇土地使用税。对同时经营其他产品的农产品批发市场和农贸市场使用的房产、土地，按其他产品与农产品交易场地面积的比例确定征免房产税和城镇土地使用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本政策执行至2027年12月31日。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《关于继续实施农产品批发市场和农贸市场房产税、城镇土地使用税优惠政策的公告》（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公告2023年第50号）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06" w:name="_Toc7215"/>
      <w:bookmarkStart w:id="107" w:name="_Toc108759918"/>
      <w:r>
        <w:rPr>
          <w:rFonts w:hint="eastAsia" w:ascii="宋体" w:hAnsi="宋体" w:eastAsia="仿宋_GB2312" w:cs="方正仿宋_GBK"/>
          <w:sz w:val="32"/>
          <w:szCs w:val="32"/>
        </w:rPr>
        <w:t>企业改制</w:t>
      </w:r>
      <w:r>
        <w:rPr>
          <w:rFonts w:hint="eastAsia" w:ascii="宋体" w:hAnsi="宋体" w:eastAsia="仿宋_GB2312" w:cs="方正仿宋_GBK"/>
          <w:sz w:val="32"/>
          <w:szCs w:val="32"/>
          <w:lang w:eastAsia="zh-CN"/>
        </w:rPr>
        <w:t>重组</w:t>
      </w:r>
      <w:r>
        <w:rPr>
          <w:rFonts w:hint="eastAsia" w:ascii="宋体" w:hAnsi="宋体" w:eastAsia="仿宋_GB2312" w:cs="方正仿宋_GBK"/>
          <w:sz w:val="32"/>
          <w:szCs w:val="32"/>
        </w:rPr>
        <w:t>有关土地增值税</w:t>
      </w:r>
      <w:bookmarkEnd w:id="106"/>
      <w:r>
        <w:rPr>
          <w:rFonts w:hint="eastAsia" w:ascii="宋体" w:hAnsi="宋体" w:eastAsia="仿宋_GB2312" w:cs="方正仿宋_GBK"/>
          <w:sz w:val="32"/>
          <w:szCs w:val="32"/>
          <w:lang w:eastAsia="zh-CN"/>
        </w:rPr>
        <w:t>优惠</w:t>
      </w:r>
      <w:bookmarkEnd w:id="107"/>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改制重组企业</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对改制前的企业将国有土地使用权、地上的建筑物及其附着物（以下称房地产）转移、变更到改制后的企业，暂不征收土地增值税。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对原企业将房地产转移、变更到合并后的企业，暂不征收土地增值税。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3</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对原企业将房地产转移、变更到分立后的企业，暂不征收土地增值税。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4</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单位、个人在改制重组时以房地产作价入股进行投资，对其将房地产转移、变更到被投资的企业，暂不征收土地增值税。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本公告执行至2027年12月31日。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《关于继续实施企业改制重组有关土地增值税政策的公告》（财政部</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税务总局公告2023年第51号）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08" w:name="_Toc17310"/>
      <w:bookmarkStart w:id="109" w:name="_Toc600721903"/>
      <w:r>
        <w:rPr>
          <w:rFonts w:hint="eastAsia" w:ascii="宋体" w:hAnsi="宋体" w:eastAsia="仿宋_GB2312" w:cs="方正仿宋_GBK"/>
          <w:sz w:val="32"/>
          <w:szCs w:val="32"/>
        </w:rPr>
        <w:t>城市</w:t>
      </w:r>
      <w:r>
        <w:rPr>
          <w:rFonts w:hint="eastAsia" w:ascii="宋体" w:hAnsi="宋体" w:eastAsia="仿宋_GB2312" w:cs="方正仿宋_GBK"/>
          <w:sz w:val="32"/>
          <w:szCs w:val="32"/>
          <w:lang w:eastAsia="zh-CN"/>
        </w:rPr>
        <w:t>公交</w:t>
      </w:r>
      <w:r>
        <w:rPr>
          <w:rFonts w:hint="eastAsia" w:ascii="宋体" w:hAnsi="宋体" w:eastAsia="仿宋_GB2312" w:cs="方正仿宋_GBK"/>
          <w:sz w:val="32"/>
          <w:szCs w:val="32"/>
        </w:rPr>
        <w:t>站场、道路客运站场、城市轨道交通系统减免城镇土地使用税</w:t>
      </w:r>
      <w:bookmarkEnd w:id="108"/>
      <w:bookmarkEnd w:id="109"/>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城市公交站场、道路客运站场、城市轨道交通系统</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对城市公交站场、道路客运站场、城市轨道交通系统运营用地，免征城镇土地使用税。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本公告执行至2027年12月31日。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关于继续对城市公交站场道路客运站场</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城市轨道交通系统减免城镇土地使用税优惠政策的通知》（财税〔2019〕11号）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关于延长部分税收优惠政策执行期限的公告》（财政部</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国家税务总局公告2022年第4号）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《关于继续实施对城市公交站场、道路客运站场、城市轨道交通系统减免城镇土地使用税优惠政策的公告》(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公告2023年第52号)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lang w:eastAsia="zh-CN"/>
        </w:rPr>
      </w:pPr>
      <w:bookmarkStart w:id="110" w:name="_Toc1805110404"/>
      <w:bookmarkStart w:id="111" w:name="_Toc19850"/>
      <w:r>
        <w:rPr>
          <w:rFonts w:hint="eastAsia" w:ascii="宋体" w:hAnsi="宋体" w:eastAsia="仿宋_GB2312" w:cs="方正仿宋_GBK"/>
          <w:sz w:val="32"/>
          <w:szCs w:val="32"/>
        </w:rPr>
        <w:t>高校学生公寓</w:t>
      </w:r>
      <w:r>
        <w:rPr>
          <w:rFonts w:hint="eastAsia" w:ascii="宋体" w:hAnsi="宋体" w:eastAsia="仿宋_GB2312" w:cs="方正仿宋_GBK"/>
          <w:sz w:val="32"/>
          <w:szCs w:val="32"/>
          <w:lang w:eastAsia="zh-CN"/>
        </w:rPr>
        <w:t>免征</w:t>
      </w:r>
      <w:r>
        <w:rPr>
          <w:rFonts w:hint="eastAsia" w:ascii="宋体" w:hAnsi="宋体" w:eastAsia="仿宋_GB2312" w:cs="方正仿宋_GBK"/>
          <w:sz w:val="32"/>
          <w:szCs w:val="32"/>
        </w:rPr>
        <w:t>房产税</w:t>
      </w:r>
      <w:r>
        <w:rPr>
          <w:rFonts w:hint="eastAsia" w:ascii="宋体" w:hAnsi="宋体" w:eastAsia="仿宋_GB2312" w:cs="方正仿宋_GBK"/>
          <w:sz w:val="32"/>
          <w:szCs w:val="32"/>
          <w:lang w:eastAsia="zh-CN"/>
        </w:rPr>
        <w:t>和</w:t>
      </w:r>
      <w:r>
        <w:rPr>
          <w:rFonts w:hint="eastAsia" w:ascii="宋体" w:hAnsi="宋体" w:eastAsia="仿宋_GB2312" w:cs="方正仿宋_GBK"/>
          <w:sz w:val="32"/>
          <w:szCs w:val="32"/>
        </w:rPr>
        <w:t>印花税</w:t>
      </w:r>
      <w:bookmarkEnd w:id="110"/>
      <w:bookmarkEnd w:id="111"/>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rPr>
        <w:t>高校学生公寓</w:t>
      </w:r>
      <w:r>
        <w:rPr>
          <w:rFonts w:hint="eastAsia" w:ascii="宋体" w:hAnsi="宋体" w:eastAsia="仿宋_GB2312" w:cs="方正仿宋_GBK"/>
          <w:sz w:val="32"/>
          <w:szCs w:val="32"/>
          <w:lang w:eastAsia="zh-CN"/>
        </w:rPr>
        <w:t>经营主体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bookmarkStart w:id="112" w:name="_Toc1640198898_WPSOffice_Level3"/>
      <w:bookmarkStart w:id="113" w:name="_Toc685303884_WPSOffice_Level3"/>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对高校学生公寓免征房产税。</w:t>
      </w:r>
      <w:bookmarkEnd w:id="112"/>
      <w:bookmarkEnd w:id="113"/>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bookmarkStart w:id="114" w:name="_Toc1093183293_WPSOffice_Level3"/>
      <w:bookmarkStart w:id="115" w:name="_Toc1823738067_WPSOffice_Level3"/>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对与高校学生签订的高校学生公寓租赁合同，免征印花税。</w:t>
      </w:r>
      <w:bookmarkEnd w:id="114"/>
      <w:bookmarkEnd w:id="115"/>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本公告执行至2027年12月31日。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《关于继续实施高校学生公寓房产税、印花税政策的公告》（财政部</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税务总局公告2023年第53号）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16" w:name="_Toc661295099"/>
      <w:bookmarkStart w:id="117" w:name="_Toc4556"/>
      <w:r>
        <w:rPr>
          <w:rFonts w:hint="eastAsia" w:ascii="宋体" w:hAnsi="宋体" w:eastAsia="仿宋_GB2312" w:cs="方正仿宋_GBK"/>
          <w:sz w:val="32"/>
          <w:szCs w:val="32"/>
        </w:rPr>
        <w:t>小额贷款</w:t>
      </w:r>
      <w:r>
        <w:rPr>
          <w:rFonts w:hint="eastAsia" w:ascii="宋体" w:hAnsi="宋体" w:eastAsia="仿宋_GB2312" w:cs="方正仿宋_GBK"/>
          <w:sz w:val="32"/>
          <w:szCs w:val="32"/>
          <w:lang w:eastAsia="zh-CN"/>
        </w:rPr>
        <w:t>公司</w:t>
      </w:r>
      <w:r>
        <w:rPr>
          <w:rFonts w:hint="eastAsia" w:ascii="宋体" w:hAnsi="宋体" w:eastAsia="仿宋_GB2312" w:cs="方正仿宋_GBK"/>
          <w:sz w:val="32"/>
          <w:szCs w:val="32"/>
        </w:rPr>
        <w:t>有关税收优惠</w:t>
      </w:r>
      <w:bookmarkEnd w:id="116"/>
      <w:bookmarkEnd w:id="117"/>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小额贷款公司</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对经省级地方金融监督管理部门批准成立的小额贷款公司取得的农户小额贷款利息收入，免征增值税。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对经省级地方金融监督管理部门批准成立的小额贷款公司取得的农户小额贷款利息收入，在计算应纳税所得额时，按90%计入收入总额。</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本公告执行至2027年12月31日。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《关于延续实施小额贷款公司有关税收优惠政策的公告》（财政部</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税务总局公告2023年第54号）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18" w:name="_Toc14055"/>
      <w:bookmarkStart w:id="119" w:name="_Toc1524333946"/>
      <w:r>
        <w:rPr>
          <w:rFonts w:hint="eastAsia" w:ascii="宋体" w:hAnsi="宋体" w:eastAsia="仿宋_GB2312" w:cs="方正仿宋_GBK"/>
          <w:sz w:val="32"/>
          <w:szCs w:val="32"/>
          <w:lang w:eastAsia="zh-CN"/>
        </w:rPr>
        <w:t>支持</w:t>
      </w:r>
      <w:r>
        <w:rPr>
          <w:rFonts w:hint="eastAsia" w:ascii="宋体" w:hAnsi="宋体" w:eastAsia="仿宋_GB2312" w:cs="方正仿宋_GBK"/>
          <w:sz w:val="32"/>
          <w:szCs w:val="32"/>
        </w:rPr>
        <w:t>农村</w:t>
      </w:r>
      <w:r>
        <w:rPr>
          <w:rFonts w:hint="eastAsia" w:ascii="宋体" w:hAnsi="宋体" w:eastAsia="仿宋_GB2312" w:cs="方正仿宋_GBK"/>
          <w:sz w:val="32"/>
          <w:szCs w:val="32"/>
          <w:lang w:eastAsia="zh-CN"/>
        </w:rPr>
        <w:t>金融发展</w:t>
      </w:r>
      <w:r>
        <w:rPr>
          <w:rFonts w:hint="eastAsia" w:ascii="宋体" w:hAnsi="宋体" w:eastAsia="仿宋_GB2312" w:cs="方正仿宋_GBK"/>
          <w:sz w:val="32"/>
          <w:szCs w:val="32"/>
        </w:rPr>
        <w:t>企业所得税</w:t>
      </w:r>
      <w:bookmarkEnd w:id="118"/>
      <w:r>
        <w:rPr>
          <w:rFonts w:hint="eastAsia" w:ascii="宋体" w:hAnsi="宋体" w:eastAsia="仿宋_GB2312" w:cs="方正仿宋_GBK"/>
          <w:sz w:val="32"/>
          <w:szCs w:val="32"/>
          <w:lang w:eastAsia="zh-CN"/>
        </w:rPr>
        <w:t>优惠</w:t>
      </w:r>
      <w:bookmarkEnd w:id="119"/>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金融机构、保险公司</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对金融机构农户小额贷款的利息收入，在计算应纳税所得额时，按90%计入收入总额。</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对保险公司为种植业、养殖业提供保险业务取得的保费收入，在计算应纳税所得额时，按90%计入收入总额。</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本公告执行至2027年12月31日。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《关于延续实施支持农村金融发展企业所得税政策的公告》（财政部税务总局公告2023年第55号）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20" w:name="_Toc630568269"/>
      <w:bookmarkStart w:id="121" w:name="_Toc27171"/>
      <w:r>
        <w:rPr>
          <w:rFonts w:hint="eastAsia" w:ascii="宋体" w:hAnsi="宋体" w:eastAsia="仿宋_GB2312" w:cs="方正仿宋_GBK"/>
          <w:sz w:val="32"/>
          <w:szCs w:val="32"/>
        </w:rPr>
        <w:t>供热</w:t>
      </w:r>
      <w:r>
        <w:rPr>
          <w:rFonts w:hint="eastAsia" w:ascii="宋体" w:hAnsi="宋体" w:eastAsia="仿宋_GB2312" w:cs="方正仿宋_GBK"/>
          <w:sz w:val="32"/>
          <w:szCs w:val="32"/>
          <w:lang w:eastAsia="zh-CN"/>
        </w:rPr>
        <w:t>企业</w:t>
      </w:r>
      <w:r>
        <w:rPr>
          <w:rFonts w:hint="eastAsia" w:ascii="宋体" w:hAnsi="宋体" w:eastAsia="仿宋_GB2312" w:cs="方正仿宋_GBK"/>
          <w:sz w:val="32"/>
          <w:szCs w:val="32"/>
        </w:rPr>
        <w:t>有关税收优惠</w:t>
      </w:r>
      <w:bookmarkEnd w:id="120"/>
      <w:bookmarkEnd w:id="121"/>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“三北”地区供热企业</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对供热企业向居民个人（以下称居民供热）取得的采暖费收入免征增值税。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对向居民供热收取采暖费的供热企业，为居民供热所使用的厂房及土地免征房产税、城镇土地使用税；对供热企业其他厂房及土地，应当按照规定征收房产税、城镇土地使用税</w:t>
      </w:r>
      <w:r>
        <w:rPr>
          <w:rFonts w:hint="eastAsia" w:ascii="宋体" w:hAnsi="宋体" w:eastAsia="仿宋_GB2312" w:cs="方正仿宋_GBK"/>
          <w:sz w:val="32"/>
          <w:szCs w:val="32"/>
          <w:lang w:eastAsia="zh-CN"/>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本公告所称“三北”地区，是指北京市、天津市、河北省</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山西省、内蒙古自治区、辽宁省、大连市、吉林省、黑龙江省</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山东省、青岛市、河南省、陕西省、甘肃省、青海省、宁夏回族自治区和新疆维吾尔自治区。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本公告执行至2027年供暖期结束，供暖期是指当年下半年供暖开始至次年上半年供暖结束的期间。</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《关于延续实施供热企业有关税收政策的公告》（财政部</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税务总局公告2023年第56号)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22" w:name="_Toc16434"/>
      <w:bookmarkStart w:id="123" w:name="_Toc205145022"/>
      <w:r>
        <w:rPr>
          <w:rFonts w:hint="eastAsia" w:ascii="宋体" w:hAnsi="宋体" w:eastAsia="仿宋_GB2312" w:cs="方正仿宋_GBK"/>
          <w:sz w:val="32"/>
          <w:szCs w:val="32"/>
        </w:rPr>
        <w:t>生产和装配</w:t>
      </w:r>
      <w:r>
        <w:rPr>
          <w:rFonts w:hint="eastAsia" w:ascii="宋体" w:hAnsi="宋体" w:eastAsia="仿宋_GB2312" w:cs="方正仿宋_GBK"/>
          <w:sz w:val="32"/>
          <w:szCs w:val="32"/>
          <w:lang w:eastAsia="zh-CN"/>
        </w:rPr>
        <w:t>伤残人员</w:t>
      </w:r>
      <w:r>
        <w:rPr>
          <w:rFonts w:hint="eastAsia" w:ascii="宋体" w:hAnsi="宋体" w:eastAsia="仿宋_GB2312" w:cs="方正仿宋_GBK"/>
          <w:sz w:val="32"/>
          <w:szCs w:val="32"/>
        </w:rPr>
        <w:t>专门用品企业免征企业所得税</w:t>
      </w:r>
      <w:bookmarkEnd w:id="122"/>
      <w:bookmarkEnd w:id="123"/>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生产和装配伤残人员专门用品的企业</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对生产和装配伤残人员专门用品的企业免征企业所得税。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本公告执行至2027年12月31日。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《关于生产和装配伤残人员专门用品企业免征企业所得税的公告》（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民政部公告2023年第57号）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24" w:name="_Toc10349"/>
      <w:bookmarkStart w:id="125" w:name="_Toc101841774"/>
      <w:r>
        <w:rPr>
          <w:rFonts w:hint="eastAsia" w:ascii="宋体" w:hAnsi="宋体" w:eastAsia="仿宋_GB2312" w:cs="方正仿宋_GBK"/>
          <w:sz w:val="32"/>
          <w:szCs w:val="32"/>
        </w:rPr>
        <w:t>农村</w:t>
      </w:r>
      <w:r>
        <w:rPr>
          <w:rFonts w:hint="eastAsia" w:ascii="宋体" w:hAnsi="宋体" w:eastAsia="仿宋_GB2312" w:cs="方正仿宋_GBK"/>
          <w:sz w:val="32"/>
          <w:szCs w:val="32"/>
          <w:lang w:eastAsia="zh-CN"/>
        </w:rPr>
        <w:t>饮水</w:t>
      </w:r>
      <w:r>
        <w:rPr>
          <w:rFonts w:hint="eastAsia" w:ascii="宋体" w:hAnsi="宋体" w:eastAsia="仿宋_GB2312" w:cs="方正仿宋_GBK"/>
          <w:sz w:val="32"/>
          <w:szCs w:val="32"/>
        </w:rPr>
        <w:t>安全工程税收优惠</w:t>
      </w:r>
      <w:bookmarkEnd w:id="124"/>
      <w:bookmarkEnd w:id="125"/>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饮水工程运营管理单位</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对饮水工程运营管理单位为建设饮水工程而承受土地使用权，免征契税。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对饮水工程运营管理单位为建设饮水工程取得土地使用权而签订的产权转移书据，以及与施工单位签订的建设工程合同，免征印花税。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3</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对饮水工程运营管理单位自用的生产、办公用房产、土地，免征房产税、城镇土地使用税。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4</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对饮水工程运营管理单位向农村居民提供生活用水取得的自来水销售收入，免征增值税。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5</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对饮水工程运营管理单位从事《公共基础设施项目企业所得税优惠目录》规定的饮水工程新建项目投资经营的所得</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自项目取得第一笔生产经营收入所属纳税年度起，第一年至第三年免征企业所得税，第四年至第六年减半征收企业所得税。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上述政策（第五条除外）执行至2027年12月31日。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《关于继续实施农村饮水安全工程税收优惠政策的公告》（财政部</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税务总局公告2023年第58号）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26" w:name="_Toc1579027261"/>
      <w:bookmarkStart w:id="127" w:name="_Toc17269"/>
      <w:r>
        <w:rPr>
          <w:rFonts w:hint="eastAsia" w:ascii="宋体" w:hAnsi="宋体" w:eastAsia="仿宋_GB2312" w:cs="方正仿宋_GBK"/>
          <w:sz w:val="32"/>
          <w:szCs w:val="32"/>
        </w:rPr>
        <w:t>边销茶</w:t>
      </w:r>
      <w:r>
        <w:rPr>
          <w:rFonts w:hint="eastAsia" w:ascii="宋体" w:hAnsi="宋体" w:eastAsia="仿宋_GB2312" w:cs="方正仿宋_GBK"/>
          <w:sz w:val="32"/>
          <w:szCs w:val="32"/>
          <w:lang w:eastAsia="zh-CN"/>
        </w:rPr>
        <w:t>免征增值税</w:t>
      </w:r>
      <w:bookmarkEnd w:id="126"/>
      <w:bookmarkEnd w:id="127"/>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边销茶产</w:t>
      </w:r>
      <w:r>
        <w:rPr>
          <w:rFonts w:hint="eastAsia" w:ascii="宋体" w:hAnsi="宋体" w:eastAsia="仿宋_GB2312" w:cs="方正仿宋_GBK"/>
          <w:sz w:val="32"/>
          <w:szCs w:val="32"/>
          <w:lang w:eastAsia="zh-CN"/>
        </w:rPr>
        <w:t>销</w:t>
      </w:r>
      <w:r>
        <w:rPr>
          <w:rFonts w:hint="eastAsia" w:ascii="宋体" w:hAnsi="宋体" w:eastAsia="仿宋_GB2312" w:cs="方正仿宋_GBK"/>
          <w:sz w:val="32"/>
          <w:szCs w:val="32"/>
        </w:rPr>
        <w:t>企业</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对边销茶生产企业销售自产的边销茶及经销企业销售的边销茶免征增值税。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本政策执行至2027年12月31日。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《关于延续实施边销茶增值税政策的公告》（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公告2023年第59号）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28" w:name="_Toc1807068374"/>
      <w:bookmarkStart w:id="129" w:name="_Toc32356"/>
      <w:r>
        <w:rPr>
          <w:rFonts w:hint="eastAsia" w:ascii="宋体" w:hAnsi="宋体" w:eastAsia="仿宋_GB2312" w:cs="方正仿宋_GBK"/>
          <w:sz w:val="32"/>
          <w:szCs w:val="32"/>
          <w:lang w:eastAsia="zh-CN"/>
        </w:rPr>
        <w:t>宣传</w:t>
      </w:r>
      <w:r>
        <w:rPr>
          <w:rFonts w:hint="eastAsia" w:ascii="宋体" w:hAnsi="宋体" w:eastAsia="仿宋_GB2312" w:cs="方正仿宋_GBK"/>
          <w:sz w:val="32"/>
          <w:szCs w:val="32"/>
        </w:rPr>
        <w:t>文化增值税优惠</w:t>
      </w:r>
      <w:bookmarkEnd w:id="128"/>
      <w:bookmarkEnd w:id="129"/>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从事宣传</w:t>
      </w:r>
      <w:r>
        <w:rPr>
          <w:rFonts w:hint="eastAsia" w:ascii="宋体" w:hAnsi="宋体" w:eastAsia="仿宋_GB2312" w:cs="方正仿宋_GBK"/>
          <w:sz w:val="32"/>
          <w:szCs w:val="32"/>
        </w:rPr>
        <w:t>文化事业</w:t>
      </w:r>
      <w:r>
        <w:rPr>
          <w:rFonts w:hint="eastAsia" w:ascii="宋体" w:hAnsi="宋体" w:eastAsia="仿宋_GB2312" w:cs="方正仿宋_GBK"/>
          <w:sz w:val="32"/>
          <w:szCs w:val="32"/>
          <w:lang w:eastAsia="zh-CN"/>
        </w:rPr>
        <w:t>的</w:t>
      </w:r>
      <w:r>
        <w:rPr>
          <w:rFonts w:hint="eastAsia" w:ascii="宋体" w:hAnsi="宋体" w:eastAsia="仿宋_GB2312" w:cs="方正仿宋_GBK"/>
          <w:sz w:val="32"/>
          <w:szCs w:val="32"/>
        </w:rPr>
        <w:t>增值税纳税人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对下列出版物在出版环节执行增值税100%先征后退的政策：</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汉仪书宋二S"/>
          <w:sz w:val="32"/>
          <w:szCs w:val="32"/>
        </w:rPr>
        <w:t>①</w:t>
      </w:r>
      <w:r>
        <w:rPr>
          <w:rFonts w:hint="eastAsia" w:ascii="宋体" w:hAnsi="宋体" w:eastAsia="仿宋_GB2312" w:cs="方正仿宋_GBK"/>
          <w:sz w:val="32"/>
          <w:szCs w:val="32"/>
        </w:rPr>
        <w:t>中国共产党和各民主党派的各级组织的机关报纸和机关期刊，各级人大、政协、政府、工会、共青团、妇联、残联、科协的机关报纸和机关期刊，新华社的机关报纸和机关期刊，军事部门的机关报纸和机关期刊。</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汉仪书宋二S"/>
          <w:sz w:val="32"/>
          <w:szCs w:val="32"/>
        </w:rPr>
        <w:t>②</w:t>
      </w:r>
      <w:r>
        <w:rPr>
          <w:rFonts w:hint="eastAsia" w:ascii="宋体" w:hAnsi="宋体" w:eastAsia="仿宋_GB2312" w:cs="方正仿宋_GBK"/>
          <w:sz w:val="32"/>
          <w:szCs w:val="32"/>
        </w:rPr>
        <w:t>专为少年儿童出版发行的报纸和期刊，中小学的学生教科书。</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汉仪书宋二S"/>
          <w:sz w:val="32"/>
          <w:szCs w:val="32"/>
        </w:rPr>
        <w:t>③</w:t>
      </w:r>
      <w:r>
        <w:rPr>
          <w:rFonts w:hint="eastAsia" w:ascii="宋体" w:hAnsi="宋体" w:eastAsia="仿宋_GB2312" w:cs="方正仿宋_GBK"/>
          <w:sz w:val="32"/>
          <w:szCs w:val="32"/>
        </w:rPr>
        <w:t>专为老年人出版发行的报纸和期刊。</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汉仪书宋二S"/>
          <w:sz w:val="32"/>
          <w:szCs w:val="32"/>
        </w:rPr>
        <w:t>④</w:t>
      </w:r>
      <w:r>
        <w:rPr>
          <w:rFonts w:hint="eastAsia" w:ascii="宋体" w:hAnsi="宋体" w:eastAsia="仿宋_GB2312" w:cs="方正仿宋_GBK"/>
          <w:sz w:val="32"/>
          <w:szCs w:val="32"/>
        </w:rPr>
        <w:t>少数民族文字出版物。</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汉仪书宋二S"/>
          <w:sz w:val="32"/>
          <w:szCs w:val="32"/>
        </w:rPr>
        <w:t>⑤</w:t>
      </w:r>
      <w:r>
        <w:rPr>
          <w:rFonts w:hint="eastAsia" w:ascii="宋体" w:hAnsi="宋体" w:eastAsia="仿宋_GB2312" w:cs="方正仿宋_GBK"/>
          <w:sz w:val="32"/>
          <w:szCs w:val="32"/>
        </w:rPr>
        <w:t>盲文图书和盲文期刊。</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汉仪书宋二S"/>
          <w:sz w:val="32"/>
          <w:szCs w:val="32"/>
        </w:rPr>
        <w:t>⑥</w:t>
      </w:r>
      <w:r>
        <w:rPr>
          <w:rFonts w:hint="eastAsia" w:ascii="宋体" w:hAnsi="宋体" w:eastAsia="仿宋_GB2312" w:cs="方正仿宋_GBK"/>
          <w:sz w:val="32"/>
          <w:szCs w:val="32"/>
        </w:rPr>
        <w:t>经批准在内蒙古、广西、西藏、宁夏、新疆五个自治区内注册的出版单位出版的出版物。</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汉仪书宋二S"/>
          <w:sz w:val="32"/>
          <w:szCs w:val="32"/>
        </w:rPr>
        <w:t>⑦</w:t>
      </w:r>
      <w:r>
        <w:rPr>
          <w:rFonts w:hint="eastAsia" w:ascii="宋体" w:hAnsi="宋体" w:eastAsia="仿宋_GB2312" w:cs="方正仿宋_GBK"/>
          <w:sz w:val="32"/>
          <w:szCs w:val="32"/>
        </w:rPr>
        <w:t>列入本公告附件1的图书、报纸和期刊。</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rPr>
        <w:t>）对下列出版物在出版环节执行增值税50%先征后退的政策：</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汉仪书宋二S"/>
          <w:sz w:val="32"/>
          <w:szCs w:val="32"/>
        </w:rPr>
        <w:t>①</w:t>
      </w:r>
      <w:r>
        <w:rPr>
          <w:rFonts w:hint="eastAsia" w:ascii="宋体" w:hAnsi="宋体" w:eastAsia="仿宋_GB2312" w:cs="方正仿宋_GBK"/>
          <w:sz w:val="32"/>
          <w:szCs w:val="32"/>
        </w:rPr>
        <w:t>各类图书、期刊、音像制品、电子出版物，但本公告第一条第（一）项规定执行增值税100%先征后退的出版物除外。</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汉仪书宋二S"/>
          <w:sz w:val="32"/>
          <w:szCs w:val="32"/>
        </w:rPr>
        <w:t>②</w:t>
      </w:r>
      <w:r>
        <w:rPr>
          <w:rFonts w:hint="eastAsia" w:ascii="宋体" w:hAnsi="宋体" w:eastAsia="仿宋_GB2312" w:cs="方正仿宋_GBK"/>
          <w:sz w:val="32"/>
          <w:szCs w:val="32"/>
        </w:rPr>
        <w:t>列入本公告附件2的报纸。</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val="en-US" w:eastAsia="zh-CN"/>
        </w:rPr>
        <w:t>3</w:t>
      </w:r>
      <w:r>
        <w:rPr>
          <w:rFonts w:hint="eastAsia" w:ascii="宋体" w:hAnsi="宋体" w:eastAsia="仿宋_GB2312" w:cs="方正仿宋_GBK"/>
          <w:sz w:val="32"/>
          <w:szCs w:val="32"/>
        </w:rPr>
        <w:t>）对下列印刷、制作业务执行增值税100%先征后退的政策：</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汉仪书宋二S"/>
          <w:sz w:val="32"/>
          <w:szCs w:val="32"/>
        </w:rPr>
        <w:t>①</w:t>
      </w:r>
      <w:r>
        <w:rPr>
          <w:rFonts w:hint="eastAsia" w:ascii="宋体" w:hAnsi="宋体" w:eastAsia="仿宋_GB2312" w:cs="方正仿宋_GBK"/>
          <w:sz w:val="32"/>
          <w:szCs w:val="32"/>
        </w:rPr>
        <w:t>对少数民族文字出版物的印刷或制作业务。</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汉仪书宋二S"/>
          <w:sz w:val="32"/>
          <w:szCs w:val="32"/>
        </w:rPr>
        <w:t>②</w:t>
      </w:r>
      <w:r>
        <w:rPr>
          <w:rFonts w:hint="eastAsia" w:ascii="宋体" w:hAnsi="宋体" w:eastAsia="仿宋_GB2312" w:cs="方正仿宋_GBK"/>
          <w:sz w:val="32"/>
          <w:szCs w:val="32"/>
        </w:rPr>
        <w:t>列入本公告附件3的新疆维吾尔自治区印刷企业的印刷业务。</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4</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免征图书批发、零售环节增值税。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5</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对科普单位的门票收入，以及县级及以上党政部门和科协开展科普活动的门票收入免征增值税。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本政策执行至2027年12月31日。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《关于延续实施宣传文化增值税优惠政策的公告》（财政部</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税务总局公告2023年第60号）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30" w:name="_Toc21488"/>
      <w:bookmarkStart w:id="131" w:name="_Toc1165521348"/>
      <w:r>
        <w:rPr>
          <w:rFonts w:hint="eastAsia" w:ascii="宋体" w:hAnsi="宋体" w:eastAsia="仿宋_GB2312" w:cs="方正仿宋_GBK"/>
          <w:sz w:val="32"/>
          <w:szCs w:val="32"/>
          <w:lang w:eastAsia="zh-CN"/>
        </w:rPr>
        <w:t>电影收入和电视收视费免征</w:t>
      </w:r>
      <w:r>
        <w:rPr>
          <w:rFonts w:hint="eastAsia" w:ascii="宋体" w:hAnsi="宋体" w:eastAsia="仿宋_GB2312" w:cs="方正仿宋_GBK"/>
          <w:sz w:val="32"/>
          <w:szCs w:val="32"/>
        </w:rPr>
        <w:t>增值税</w:t>
      </w:r>
      <w:bookmarkEnd w:id="130"/>
      <w:bookmarkEnd w:id="131"/>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rPr>
        <w:t>电影企业</w:t>
      </w:r>
      <w:r>
        <w:rPr>
          <w:rFonts w:hint="eastAsia" w:ascii="宋体" w:hAnsi="宋体" w:eastAsia="仿宋_GB2312" w:cs="方正仿宋_GBK"/>
          <w:sz w:val="32"/>
          <w:szCs w:val="32"/>
          <w:lang w:eastAsia="zh-CN"/>
        </w:rPr>
        <w:t>、广播电视运营服务企业</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left="0" w:leftChars="0" w:right="0" w:rightChars="0" w:firstLine="640" w:firstLineChars="200"/>
        <w:jc w:val="both"/>
        <w:textAlignment w:val="baseline"/>
        <w:outlineLvl w:val="9"/>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对电影主管部门（包括中央、省、地市及县级）按照职能权限批准从事电影制片、发行、放映的电影集团公司（含成员企业</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电影制片厂及其他电影企业取得的销售电影拷贝（含数字拷贝）收入、转让电影版权（包括转让和许可使用）收入</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电影发行收入以及在农村取得的电影放映收入，免征增值税</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一般纳税人提供的城市电影放映服务，可以按现行政策规定</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选择按照简易计税办法计算缴纳增值税。</w:t>
      </w:r>
    </w:p>
    <w:p>
      <w:pPr>
        <w:keepNext w:val="0"/>
        <w:keepLines w:val="0"/>
        <w:pageBreakBefore w:val="0"/>
        <w:widowControl w:val="0"/>
        <w:kinsoku/>
        <w:wordWrap/>
        <w:overflowPunct w:val="0"/>
        <w:topLinePunct/>
        <w:autoSpaceDE w:val="0"/>
        <w:autoSpaceDN w:val="0"/>
        <w:bidi w:val="0"/>
        <w:adjustRightInd w:val="0"/>
        <w:snapToGrid w:val="0"/>
        <w:spacing w:line="576" w:lineRule="exact"/>
        <w:ind w:left="0" w:leftChars="0" w:right="0" w:rightChars="0" w:firstLine="640" w:firstLineChars="200"/>
        <w:jc w:val="both"/>
        <w:textAlignment w:val="baseline"/>
        <w:outlineLvl w:val="9"/>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）对广播电视运营服务企业收取的有线数字电视基本收视维护费和农村有线电视基本收视费，免征增值税。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本政策执行至2027年12月31日。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《关于延续实施支持文化企业发展增值税政策的公告》（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公告2023年第61号）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32" w:name="_Toc244"/>
      <w:bookmarkStart w:id="133" w:name="_Toc1490376784"/>
      <w:r>
        <w:rPr>
          <w:rFonts w:hint="eastAsia" w:ascii="宋体" w:hAnsi="宋体" w:eastAsia="仿宋_GB2312" w:cs="方正仿宋_GBK"/>
          <w:sz w:val="32"/>
          <w:szCs w:val="32"/>
        </w:rPr>
        <w:t>国产抗艾滋病病毒药品免征增值税</w:t>
      </w:r>
      <w:bookmarkEnd w:id="132"/>
      <w:bookmarkEnd w:id="133"/>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国产抗艾滋病病毒</w:t>
      </w:r>
      <w:r>
        <w:rPr>
          <w:rFonts w:hint="eastAsia" w:ascii="宋体" w:hAnsi="宋体" w:eastAsia="仿宋_GB2312" w:cs="方正仿宋_GBK"/>
          <w:sz w:val="32"/>
          <w:szCs w:val="32"/>
          <w:lang w:eastAsia="zh-CN"/>
        </w:rPr>
        <w:t>药品产销环节的</w:t>
      </w:r>
      <w:r>
        <w:rPr>
          <w:rFonts w:hint="eastAsia" w:ascii="宋体" w:hAnsi="宋体" w:eastAsia="仿宋_GB2312" w:cs="方正仿宋_GBK"/>
          <w:sz w:val="32"/>
          <w:szCs w:val="32"/>
        </w:rPr>
        <w:t>增值税纳税人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继续对国产抗艾滋病病毒药品免征生产环节和流通环节增值税。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本政策执行至2027年12月31日。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【政策依据】《关于延续免征国产抗艾滋病病毒药品增值税政策的公告》（财政部</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税务总局公告2023年第62号）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34" w:name="_Toc1611149742"/>
      <w:bookmarkStart w:id="135" w:name="_Toc28386"/>
      <w:r>
        <w:rPr>
          <w:rFonts w:hint="eastAsia" w:ascii="宋体" w:hAnsi="宋体" w:eastAsia="仿宋_GB2312" w:cs="方正仿宋_GBK"/>
          <w:sz w:val="32"/>
          <w:szCs w:val="32"/>
        </w:rPr>
        <w:t>经销二手车</w:t>
      </w:r>
      <w:r>
        <w:rPr>
          <w:rFonts w:hint="eastAsia" w:ascii="宋体" w:hAnsi="宋体" w:eastAsia="仿宋_GB2312" w:cs="方正仿宋_GBK"/>
          <w:sz w:val="32"/>
          <w:szCs w:val="32"/>
          <w:lang w:eastAsia="zh-CN"/>
        </w:rPr>
        <w:t>减征</w:t>
      </w:r>
      <w:r>
        <w:rPr>
          <w:rFonts w:hint="eastAsia" w:ascii="宋体" w:hAnsi="宋体" w:eastAsia="仿宋_GB2312" w:cs="方正仿宋_GBK"/>
          <w:sz w:val="32"/>
          <w:szCs w:val="32"/>
        </w:rPr>
        <w:t>增值税</w:t>
      </w:r>
      <w:bookmarkEnd w:id="134"/>
      <w:bookmarkEnd w:id="135"/>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从事二手车经销的纳税人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对从事二手车经销的纳税人销售其收购的二手车，按照简易办法依3%征收率减按0.5%征收增值税。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本政策执行至2027年12月31日。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《关于延续实施二手车经销有关增值税政策的公告》（财政部</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税务总局公告2023年第63号）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36" w:name="_Toc597080527"/>
      <w:bookmarkStart w:id="137" w:name="_Toc3157"/>
      <w:r>
        <w:rPr>
          <w:rFonts w:hint="eastAsia" w:ascii="宋体" w:hAnsi="宋体" w:eastAsia="仿宋_GB2312" w:cs="方正仿宋_GBK"/>
          <w:sz w:val="32"/>
          <w:szCs w:val="32"/>
        </w:rPr>
        <w:t>铁路</w:t>
      </w:r>
      <w:r>
        <w:rPr>
          <w:rFonts w:hint="eastAsia" w:ascii="宋体" w:hAnsi="宋体" w:eastAsia="仿宋_GB2312" w:cs="方正仿宋_GBK"/>
          <w:sz w:val="32"/>
          <w:szCs w:val="32"/>
          <w:lang w:eastAsia="zh-CN"/>
        </w:rPr>
        <w:t>债券</w:t>
      </w:r>
      <w:r>
        <w:rPr>
          <w:rFonts w:hint="eastAsia" w:ascii="宋体" w:hAnsi="宋体" w:eastAsia="仿宋_GB2312" w:cs="方正仿宋_GBK"/>
          <w:sz w:val="32"/>
          <w:szCs w:val="32"/>
        </w:rPr>
        <w:t>利息收入</w:t>
      </w:r>
      <w:r>
        <w:rPr>
          <w:rFonts w:hint="eastAsia" w:ascii="宋体" w:hAnsi="宋体" w:eastAsia="仿宋_GB2312" w:cs="方正仿宋_GBK"/>
          <w:sz w:val="32"/>
          <w:szCs w:val="32"/>
          <w:lang w:eastAsia="zh-CN"/>
        </w:rPr>
        <w:t>减征</w:t>
      </w:r>
      <w:r>
        <w:rPr>
          <w:rFonts w:hint="eastAsia" w:ascii="宋体" w:hAnsi="宋体" w:eastAsia="仿宋_GB2312" w:cs="方正仿宋_GBK"/>
          <w:sz w:val="32"/>
          <w:szCs w:val="32"/>
        </w:rPr>
        <w:t>所得税</w:t>
      </w:r>
      <w:bookmarkEnd w:id="136"/>
      <w:bookmarkEnd w:id="137"/>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取得</w:t>
      </w:r>
      <w:r>
        <w:rPr>
          <w:rFonts w:hint="eastAsia" w:ascii="宋体" w:hAnsi="宋体" w:eastAsia="仿宋_GB2312" w:cs="方正仿宋_GBK"/>
          <w:sz w:val="32"/>
          <w:szCs w:val="32"/>
        </w:rPr>
        <w:t>中国国家铁路集团有限公司发行的铁路债券利息收入</w:t>
      </w:r>
      <w:r>
        <w:rPr>
          <w:rFonts w:hint="eastAsia" w:ascii="宋体" w:hAnsi="宋体" w:eastAsia="仿宋_GB2312" w:cs="方正仿宋_GBK"/>
          <w:sz w:val="32"/>
          <w:szCs w:val="32"/>
          <w:lang w:eastAsia="zh-CN"/>
        </w:rPr>
        <w:t>的</w:t>
      </w:r>
      <w:r>
        <w:rPr>
          <w:rFonts w:hint="eastAsia" w:ascii="宋体" w:hAnsi="宋体" w:eastAsia="仿宋_GB2312" w:cs="方正仿宋_GBK"/>
          <w:sz w:val="32"/>
          <w:szCs w:val="32"/>
        </w:rPr>
        <w:t>投资者</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对企业投资者持有2024—2027年发行的铁路债券取得的利息收入，减半征收企业所得税。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对个人投资者持有2024—2027年发行的铁路债券取得的利息收入，减按50%计入应纳税所得额计算征收个人所得税。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《关于铁路债券利息收入所得税政策的公告》（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公告2023年第64号）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38" w:name="_Toc27576"/>
      <w:bookmarkStart w:id="139" w:name="_Toc1692287583"/>
      <w:r>
        <w:rPr>
          <w:rFonts w:hint="eastAsia" w:ascii="宋体" w:hAnsi="宋体" w:eastAsia="仿宋_GB2312" w:cs="方正仿宋_GBK"/>
          <w:sz w:val="32"/>
          <w:szCs w:val="32"/>
        </w:rPr>
        <w:t>中国</w:t>
      </w:r>
      <w:r>
        <w:rPr>
          <w:rFonts w:hint="eastAsia" w:ascii="宋体" w:hAnsi="宋体" w:eastAsia="仿宋_GB2312" w:cs="方正仿宋_GBK"/>
          <w:sz w:val="32"/>
          <w:szCs w:val="32"/>
          <w:lang w:eastAsia="zh-CN"/>
        </w:rPr>
        <w:t>邮政储蓄</w:t>
      </w:r>
      <w:r>
        <w:rPr>
          <w:rFonts w:hint="eastAsia" w:ascii="宋体" w:hAnsi="宋体" w:eastAsia="仿宋_GB2312" w:cs="方正仿宋_GBK"/>
          <w:sz w:val="32"/>
          <w:szCs w:val="32"/>
        </w:rPr>
        <w:t>银行三农金融事业部涉农贷款增值税</w:t>
      </w:r>
      <w:bookmarkEnd w:id="138"/>
      <w:r>
        <w:rPr>
          <w:rFonts w:hint="eastAsia" w:ascii="宋体" w:hAnsi="宋体" w:eastAsia="仿宋_GB2312" w:cs="方正仿宋_GBK"/>
          <w:sz w:val="32"/>
          <w:szCs w:val="32"/>
          <w:lang w:eastAsia="zh-CN"/>
        </w:rPr>
        <w:t>优惠</w:t>
      </w:r>
      <w:bookmarkEnd w:id="139"/>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中国邮政储蓄银行纳入“三农金融事业部”改革的各省、自治区、直辖市、计划单列市分行下辖的县域支行</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中国邮政储蓄银行纳入“三农金融事业部”改革的各省、自治区、直辖市、计划单列市分行下辖的县域支行，提供农户贷款、农村企业和农村各类组织贷款取得的利息收入，可以选择适用简易计税方法按照3%的征收率计算缴纳增值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本公告执行至2027年12月31日。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《关于延续实施中国邮政储蓄银行三农金融事业部涉农贷款增值税政策的公告》（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公告2023年第66号）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40" w:name="_Toc1900366800"/>
      <w:bookmarkStart w:id="141" w:name="_Toc7696"/>
      <w:r>
        <w:rPr>
          <w:rFonts w:hint="eastAsia" w:ascii="宋体" w:hAnsi="宋体" w:eastAsia="仿宋_GB2312" w:cs="方正仿宋_GBK"/>
          <w:sz w:val="32"/>
          <w:szCs w:val="32"/>
        </w:rPr>
        <w:t>金融</w:t>
      </w:r>
      <w:r>
        <w:rPr>
          <w:rFonts w:hint="eastAsia" w:ascii="宋体" w:hAnsi="宋体" w:eastAsia="仿宋_GB2312" w:cs="方正仿宋_GBK"/>
          <w:sz w:val="32"/>
          <w:szCs w:val="32"/>
          <w:lang w:eastAsia="zh-CN"/>
        </w:rPr>
        <w:t>机构农户</w:t>
      </w:r>
      <w:r>
        <w:rPr>
          <w:rFonts w:hint="eastAsia" w:ascii="宋体" w:hAnsi="宋体" w:eastAsia="仿宋_GB2312" w:cs="方正仿宋_GBK"/>
          <w:sz w:val="32"/>
          <w:szCs w:val="32"/>
        </w:rPr>
        <w:t>贷款利息收入免征增值税</w:t>
      </w:r>
      <w:bookmarkEnd w:id="140"/>
      <w:bookmarkEnd w:id="141"/>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金融机构</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对金融机构向农户发放小额贷款取得的利息收入，免征增值税</w:t>
      </w:r>
      <w:r>
        <w:rPr>
          <w:rFonts w:hint="eastAsia" w:ascii="宋体" w:hAnsi="宋体" w:eastAsia="仿宋_GB2312" w:cs="方正仿宋_GBK"/>
          <w:sz w:val="32"/>
          <w:szCs w:val="32"/>
          <w:lang w:eastAsia="zh-CN"/>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本公告执行至2027年12月31日。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《关于延续实施金融机构农户贷款利息收入免征增值税政策的公告》（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公告2023年第67号）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42" w:name="_Toc28273"/>
      <w:bookmarkStart w:id="143" w:name="_Toc1305974687"/>
      <w:r>
        <w:rPr>
          <w:rFonts w:hint="eastAsia" w:ascii="宋体" w:hAnsi="宋体" w:eastAsia="仿宋_GB2312" w:cs="方正仿宋_GBK"/>
          <w:sz w:val="32"/>
          <w:szCs w:val="32"/>
        </w:rPr>
        <w:t>医疗</w:t>
      </w:r>
      <w:r>
        <w:rPr>
          <w:rFonts w:hint="eastAsia" w:ascii="宋体" w:hAnsi="宋体" w:eastAsia="仿宋_GB2312" w:cs="方正仿宋_GBK"/>
          <w:sz w:val="32"/>
          <w:szCs w:val="32"/>
          <w:lang w:eastAsia="zh-CN"/>
        </w:rPr>
        <w:t>服务免征</w:t>
      </w:r>
      <w:r>
        <w:rPr>
          <w:rFonts w:hint="eastAsia" w:ascii="宋体" w:hAnsi="宋体" w:eastAsia="仿宋_GB2312" w:cs="方正仿宋_GBK"/>
          <w:sz w:val="32"/>
          <w:szCs w:val="32"/>
        </w:rPr>
        <w:t>增值税</w:t>
      </w:r>
      <w:bookmarkEnd w:id="142"/>
      <w:bookmarkEnd w:id="143"/>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符合政策规定的</w:t>
      </w:r>
      <w:r>
        <w:rPr>
          <w:rFonts w:hint="eastAsia" w:ascii="宋体" w:hAnsi="宋体" w:eastAsia="仿宋_GB2312" w:cs="方正仿宋_GBK"/>
          <w:sz w:val="32"/>
          <w:szCs w:val="32"/>
        </w:rPr>
        <w:t>医疗机构</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医疗机构接受其他医疗机构委托，按照不高于地（市）级以上价格主管部门会同同级卫生主管部门及其他相关部门制定的医疗服务指导价格（包括政府指导价和按照规定由供需双方协商确定的价格等），提供《全国医疗服务价格项目规范》所列的各项服务，可适用《营业税改征增值税试点过渡政策的规定》（财税〔2016〕36号）第一条第（七）项规定的免征增值税政策。</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本公告执行至2027年12月31日。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《关于延续实施医疗服务免征增值税等政策的公告》（财政部</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税务总局公告2023年第68号）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44" w:name="_Toc1120870090"/>
      <w:bookmarkStart w:id="145" w:name="_Toc31804"/>
      <w:r>
        <w:rPr>
          <w:rFonts w:hint="eastAsia" w:ascii="宋体" w:hAnsi="宋体" w:eastAsia="仿宋_GB2312" w:cs="方正仿宋_GBK"/>
          <w:sz w:val="32"/>
          <w:szCs w:val="32"/>
        </w:rPr>
        <w:t>废</w:t>
      </w:r>
      <w:r>
        <w:rPr>
          <w:rFonts w:hint="eastAsia" w:ascii="宋体" w:hAnsi="宋体" w:eastAsia="仿宋_GB2312" w:cs="方正仿宋_GBK"/>
          <w:sz w:val="32"/>
          <w:szCs w:val="32"/>
          <w:lang w:eastAsia="zh-CN"/>
        </w:rPr>
        <w:t>矿物油再生</w:t>
      </w:r>
      <w:r>
        <w:rPr>
          <w:rFonts w:hint="eastAsia" w:ascii="宋体" w:hAnsi="宋体" w:eastAsia="仿宋_GB2312" w:cs="方正仿宋_GBK"/>
          <w:sz w:val="32"/>
          <w:szCs w:val="32"/>
        </w:rPr>
        <w:t>油品免征消费税</w:t>
      </w:r>
      <w:bookmarkEnd w:id="144"/>
      <w:bookmarkEnd w:id="145"/>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废矿物油再生油品消费税纳税人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对以回收的废矿物油为原料生产的润滑油基础油、汽油、柴油等工业油料免征消费税。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本公告执行至2027年12月31日。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《关于继续对废矿物油再生油品免征消费税的公告》（财政部</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税务总局公告2023年第69号）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46" w:name="_Toc30339"/>
      <w:bookmarkStart w:id="147" w:name="_Toc439153178"/>
      <w:r>
        <w:rPr>
          <w:rFonts w:hint="eastAsia" w:ascii="宋体" w:hAnsi="宋体" w:eastAsia="仿宋_GB2312" w:cs="方正仿宋_GBK"/>
          <w:sz w:val="32"/>
          <w:szCs w:val="32"/>
        </w:rPr>
        <w:t>保障性</w:t>
      </w:r>
      <w:r>
        <w:rPr>
          <w:rFonts w:hint="eastAsia" w:ascii="宋体" w:hAnsi="宋体" w:eastAsia="仿宋_GB2312" w:cs="方正仿宋_GBK"/>
          <w:sz w:val="32"/>
          <w:szCs w:val="32"/>
          <w:lang w:eastAsia="zh-CN"/>
        </w:rPr>
        <w:t>住房有关</w:t>
      </w:r>
      <w:r>
        <w:rPr>
          <w:rFonts w:hint="eastAsia" w:ascii="宋体" w:hAnsi="宋体" w:eastAsia="仿宋_GB2312" w:cs="方正仿宋_GBK"/>
          <w:sz w:val="32"/>
          <w:szCs w:val="32"/>
        </w:rPr>
        <w:t>税费</w:t>
      </w:r>
      <w:bookmarkEnd w:id="146"/>
      <w:r>
        <w:rPr>
          <w:rFonts w:hint="eastAsia" w:ascii="宋体" w:hAnsi="宋体" w:eastAsia="仿宋_GB2312" w:cs="方正仿宋_GBK"/>
          <w:sz w:val="32"/>
          <w:szCs w:val="32"/>
          <w:lang w:eastAsia="zh-CN"/>
        </w:rPr>
        <w:t>优惠</w:t>
      </w:r>
      <w:bookmarkEnd w:id="147"/>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rPr>
        <w:t>保障性住房项目相关政策纳税人</w:t>
      </w:r>
      <w:r>
        <w:rPr>
          <w:rFonts w:hint="eastAsia" w:ascii="宋体" w:hAnsi="宋体" w:eastAsia="仿宋_GB2312" w:cs="方正仿宋_GBK"/>
          <w:sz w:val="32"/>
          <w:szCs w:val="32"/>
          <w:lang w:eastAsia="zh-CN"/>
        </w:rPr>
        <w:t>和缴费人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保障性住房项目建设用地免征城镇土地使用税。对保障性住房经营管理单位与保障性住房相关的印花税，以及保障性住房购买人涉及的印花税予以免征。在商品住房等开发项目中配套建造保障性住房的，可按保障性住房建筑面积占总建筑面积的比例免征城镇土地使用税、印花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企事业单位、社会团体以及其他组织转让旧房作为保障性住房房源且增值额未超过扣除项目金额20%的，免征土地增值税。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3</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对保障性住房经营管理单位回购保障性住房继续作为保障性住房房源的，免征契税。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4</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对个人购买保障性住房，减按1%的税率征收契税。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5</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保障性住房项目免收各项行政事业性收费和政府性基金，包括防空地下室易地建设费、城市基础设施配套费、教育费附加和地方教育附加等。</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《关于保障性住房有关税费政策的公告》（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住房城乡建设部公告2023年第70号）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48" w:name="_Toc2019830237"/>
      <w:bookmarkStart w:id="149" w:name="_Toc31591"/>
      <w:r>
        <w:rPr>
          <w:rFonts w:hint="eastAsia" w:ascii="宋体" w:hAnsi="宋体" w:eastAsia="仿宋_GB2312" w:cs="方正仿宋_GBK"/>
          <w:sz w:val="32"/>
          <w:szCs w:val="32"/>
        </w:rPr>
        <w:t>提高</w:t>
      </w:r>
      <w:r>
        <w:rPr>
          <w:rFonts w:hint="eastAsia" w:ascii="宋体" w:hAnsi="宋体" w:eastAsia="仿宋_GB2312" w:cs="方正仿宋_GBK"/>
          <w:sz w:val="32"/>
          <w:szCs w:val="32"/>
          <w:lang w:eastAsia="zh-CN"/>
        </w:rPr>
        <w:t>个人所得税</w:t>
      </w:r>
      <w:r>
        <w:rPr>
          <w:rFonts w:hint="eastAsia" w:ascii="宋体" w:hAnsi="宋体" w:eastAsia="仿宋_GB2312" w:cs="方正仿宋_GBK"/>
          <w:sz w:val="32"/>
          <w:szCs w:val="32"/>
        </w:rPr>
        <w:t>有关专项附加扣除标准</w:t>
      </w:r>
      <w:bookmarkEnd w:id="148"/>
      <w:bookmarkEnd w:id="149"/>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符合条件的个人所得税纳税人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3岁以下婴幼儿照护专项附加扣除标准，由每个婴幼儿每月1000元提高到2000元。</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子女教育专项附加扣除标准，由每个子女每月1000元提高到2000元。</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3</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赡养老人专项附加扣除标准，由每月2000元提高到3000元。</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本政策</w:t>
      </w:r>
      <w:r>
        <w:rPr>
          <w:rFonts w:hint="eastAsia" w:ascii="宋体" w:hAnsi="宋体" w:eastAsia="仿宋_GB2312" w:cs="方正仿宋_GBK"/>
          <w:sz w:val="32"/>
          <w:szCs w:val="32"/>
        </w:rPr>
        <w:t>自2023年</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rPr>
        <w:t>月</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rPr>
        <w:t>日起</w:t>
      </w:r>
      <w:r>
        <w:rPr>
          <w:rFonts w:hint="eastAsia" w:ascii="宋体" w:hAnsi="宋体" w:eastAsia="仿宋_GB2312" w:cs="方正仿宋_GBK"/>
          <w:sz w:val="32"/>
          <w:szCs w:val="32"/>
          <w:lang w:eastAsia="zh-CN"/>
        </w:rPr>
        <w:t>实施。</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《国务院关于提高个人所得税有关专项附加扣除标准的通知》（国发〔2023〕13号）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val="en-US" w:eastAsia="zh-CN"/>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50" w:name="_Toc199468105"/>
      <w:bookmarkStart w:id="151" w:name="_Toc13698"/>
      <w:r>
        <w:rPr>
          <w:rFonts w:hint="eastAsia" w:ascii="宋体" w:hAnsi="宋体" w:eastAsia="仿宋_GB2312" w:cs="方正仿宋_GBK"/>
          <w:sz w:val="32"/>
          <w:szCs w:val="32"/>
        </w:rPr>
        <w:t>集成电路</w:t>
      </w:r>
      <w:r>
        <w:rPr>
          <w:rFonts w:hint="eastAsia" w:ascii="宋体" w:hAnsi="宋体" w:eastAsia="仿宋_GB2312" w:cs="方正仿宋_GBK"/>
          <w:sz w:val="32"/>
          <w:szCs w:val="32"/>
          <w:lang w:eastAsia="zh-CN"/>
        </w:rPr>
        <w:t>企业</w:t>
      </w:r>
      <w:r>
        <w:rPr>
          <w:rFonts w:hint="eastAsia" w:ascii="宋体" w:hAnsi="宋体" w:eastAsia="仿宋_GB2312" w:cs="方正仿宋_GBK"/>
          <w:sz w:val="32"/>
          <w:szCs w:val="32"/>
        </w:rPr>
        <w:t>增值税加计抵减政策</w:t>
      </w:r>
      <w:bookmarkEnd w:id="150"/>
      <w:bookmarkEnd w:id="151"/>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符合政策条件的集成电路企业</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自</w:t>
      </w:r>
      <w:r>
        <w:rPr>
          <w:rFonts w:hint="eastAsia" w:ascii="宋体" w:hAnsi="宋体" w:eastAsia="仿宋_GB2312" w:cs="方正仿宋_GBK"/>
          <w:sz w:val="32"/>
          <w:szCs w:val="32"/>
        </w:rPr>
        <w:t>2023年1月1日至2027年12月31日</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允许集成电路设计</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生产、封测、装备、材料企业按照当期可抵扣进</w:t>
      </w:r>
      <w:r>
        <w:rPr>
          <w:rFonts w:hint="eastAsia" w:ascii="宋体" w:hAnsi="宋体" w:eastAsia="仿宋_GB2312" w:cs="方正仿宋_GBK"/>
          <w:sz w:val="32"/>
          <w:szCs w:val="32"/>
          <w:lang w:eastAsia="zh-CN"/>
        </w:rPr>
        <w:t>项</w:t>
      </w:r>
      <w:r>
        <w:rPr>
          <w:rFonts w:hint="eastAsia" w:ascii="宋体" w:hAnsi="宋体" w:eastAsia="仿宋_GB2312" w:cs="方正仿宋_GBK"/>
          <w:sz w:val="32"/>
          <w:szCs w:val="32"/>
        </w:rPr>
        <w:t>税额加计15%抵减应纳增值税税额。</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关于集成电路企业增值税加计抵减政策通知》（财税〔2023〕17号）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52" w:name="_Toc267"/>
      <w:bookmarkStart w:id="153" w:name="_Toc475819332"/>
      <w:r>
        <w:rPr>
          <w:rFonts w:hint="eastAsia" w:ascii="宋体" w:hAnsi="宋体" w:eastAsia="仿宋_GB2312" w:cs="方正仿宋_GBK"/>
          <w:sz w:val="32"/>
          <w:szCs w:val="32"/>
        </w:rPr>
        <w:t>工业母机</w:t>
      </w:r>
      <w:r>
        <w:rPr>
          <w:rFonts w:hint="eastAsia" w:ascii="宋体" w:hAnsi="宋体" w:eastAsia="仿宋_GB2312" w:cs="方正仿宋_GBK"/>
          <w:sz w:val="32"/>
          <w:szCs w:val="32"/>
          <w:lang w:eastAsia="zh-CN"/>
        </w:rPr>
        <w:t>企业</w:t>
      </w:r>
      <w:r>
        <w:rPr>
          <w:rFonts w:hint="eastAsia" w:ascii="宋体" w:hAnsi="宋体" w:eastAsia="仿宋_GB2312" w:cs="方正仿宋_GBK"/>
          <w:sz w:val="32"/>
          <w:szCs w:val="32"/>
        </w:rPr>
        <w:t>增值税加计抵减</w:t>
      </w:r>
      <w:bookmarkEnd w:id="152"/>
      <w:bookmarkEnd w:id="153"/>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工业母机企业</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自2023年1月1日至2027年12月31日，对生产销售先进工业母机主机、关键功能部件、数控系统的增值税一般纳税人，允许按照当期可抵扣进项税额加计15%抵减企业应纳增值税税额。</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《关于工业母机企业增值税加计抵减政策的通知》（财税〔2023〕25号）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54" w:name="_Toc29778"/>
      <w:bookmarkStart w:id="155" w:name="_Toc196079587"/>
      <w:r>
        <w:rPr>
          <w:rFonts w:hint="eastAsia" w:ascii="宋体" w:hAnsi="宋体" w:eastAsia="仿宋_GB2312" w:cs="方正仿宋_GBK"/>
          <w:sz w:val="32"/>
          <w:szCs w:val="32"/>
        </w:rPr>
        <w:t>保险保障基金有关税收</w:t>
      </w:r>
      <w:bookmarkEnd w:id="154"/>
      <w:r>
        <w:rPr>
          <w:rFonts w:hint="eastAsia" w:ascii="宋体" w:hAnsi="宋体" w:eastAsia="仿宋_GB2312" w:cs="方正仿宋_GBK"/>
          <w:sz w:val="32"/>
          <w:szCs w:val="32"/>
          <w:lang w:eastAsia="zh-CN"/>
        </w:rPr>
        <w:t>优惠</w:t>
      </w:r>
      <w:bookmarkEnd w:id="155"/>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对中国保险保障基金有限责任公司</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对中国保险保障基金有限责任公司（以下简称保险保障基金公司）根据《保险保障基金管理办法》取得的下列收入</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免征企业所得税：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汉仪书宋二S"/>
          <w:sz w:val="32"/>
          <w:szCs w:val="32"/>
        </w:rPr>
        <w:t>①</w:t>
      </w:r>
      <w:r>
        <w:rPr>
          <w:rFonts w:hint="eastAsia" w:ascii="宋体" w:hAnsi="宋体" w:eastAsia="仿宋_GB2312" w:cs="方正仿宋_GBK"/>
          <w:sz w:val="32"/>
          <w:szCs w:val="32"/>
        </w:rPr>
        <w:t>境内保险公司依法缴纳的保险保障基金；</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汉仪书宋二S"/>
          <w:sz w:val="32"/>
          <w:szCs w:val="32"/>
        </w:rPr>
        <w:t>②</w:t>
      </w:r>
      <w:r>
        <w:rPr>
          <w:rFonts w:hint="eastAsia" w:ascii="宋体" w:hAnsi="宋体" w:eastAsia="仿宋_GB2312" w:cs="方正仿宋_GBK"/>
          <w:sz w:val="32"/>
          <w:szCs w:val="32"/>
        </w:rPr>
        <w:t>依法从撤销或破产保险公司清算财产中获得的受偿收入和向有关责任方追偿所得，以及依法从保险公司风险处置中获得的财产转让所得；</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汉仪书宋二S"/>
          <w:sz w:val="32"/>
          <w:szCs w:val="32"/>
        </w:rPr>
        <w:t>③</w:t>
      </w:r>
      <w:r>
        <w:rPr>
          <w:rFonts w:hint="eastAsia" w:ascii="宋体" w:hAnsi="宋体" w:eastAsia="仿宋_GB2312" w:cs="方正仿宋_GBK"/>
          <w:sz w:val="32"/>
          <w:szCs w:val="32"/>
        </w:rPr>
        <w:t>接受捐赠收入；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汉仪书宋二S"/>
          <w:sz w:val="32"/>
          <w:szCs w:val="32"/>
        </w:rPr>
        <w:t>④</w:t>
      </w:r>
      <w:r>
        <w:rPr>
          <w:rFonts w:hint="eastAsia" w:ascii="宋体" w:hAnsi="宋体" w:eastAsia="仿宋_GB2312" w:cs="方正仿宋_GBK"/>
          <w:sz w:val="32"/>
          <w:szCs w:val="32"/>
        </w:rPr>
        <w:t>银行存款利息收入；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汉仪书宋二S"/>
          <w:sz w:val="32"/>
          <w:szCs w:val="32"/>
        </w:rPr>
        <w:t>⑤</w:t>
      </w:r>
      <w:r>
        <w:rPr>
          <w:rFonts w:hint="eastAsia" w:ascii="宋体" w:hAnsi="宋体" w:eastAsia="仿宋_GB2312" w:cs="方正仿宋_GBK"/>
          <w:sz w:val="32"/>
          <w:szCs w:val="32"/>
        </w:rPr>
        <w:t>购买政府债券、中央银行、中央企业和中央级金融机构发行债券的利息收入；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汉仪书宋二S"/>
          <w:sz w:val="32"/>
          <w:szCs w:val="32"/>
        </w:rPr>
        <w:t>⑥</w:t>
      </w:r>
      <w:r>
        <w:rPr>
          <w:rFonts w:hint="eastAsia" w:ascii="宋体" w:hAnsi="宋体" w:eastAsia="仿宋_GB2312" w:cs="方正仿宋_GBK"/>
          <w:sz w:val="32"/>
          <w:szCs w:val="32"/>
        </w:rPr>
        <w:t>国务院批准的其他资金运用取得的收入。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对保险保障基金公司下列应税凭证，免征印花税：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汉仪书宋二S"/>
          <w:sz w:val="32"/>
          <w:szCs w:val="32"/>
        </w:rPr>
        <w:t>①</w:t>
      </w:r>
      <w:r>
        <w:rPr>
          <w:rFonts w:hint="eastAsia" w:ascii="宋体" w:hAnsi="宋体" w:eastAsia="仿宋_GB2312" w:cs="方正仿宋_GBK"/>
          <w:sz w:val="32"/>
          <w:szCs w:val="32"/>
        </w:rPr>
        <w:t>新设立的营业账簿；</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汉仪书宋二S"/>
          <w:sz w:val="32"/>
          <w:szCs w:val="32"/>
        </w:rPr>
        <w:t>②</w:t>
      </w:r>
      <w:r>
        <w:rPr>
          <w:rFonts w:hint="eastAsia" w:ascii="宋体" w:hAnsi="宋体" w:eastAsia="仿宋_GB2312" w:cs="方正仿宋_GBK"/>
          <w:sz w:val="32"/>
          <w:szCs w:val="32"/>
        </w:rPr>
        <w:t>在对保险公司进行风险处置和破产救助过程中签订的产权转移书据；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汉仪书宋二S"/>
          <w:sz w:val="32"/>
          <w:szCs w:val="32"/>
        </w:rPr>
        <w:t>③</w:t>
      </w:r>
      <w:r>
        <w:rPr>
          <w:rFonts w:hint="eastAsia" w:ascii="宋体" w:hAnsi="宋体" w:eastAsia="仿宋_GB2312" w:cs="方正仿宋_GBK"/>
          <w:sz w:val="32"/>
          <w:szCs w:val="32"/>
        </w:rPr>
        <w:t>在对保险公司进行风险处置过程中与中国人民银行签订的再贷款合同；</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汉仪书宋二S"/>
          <w:sz w:val="32"/>
          <w:szCs w:val="32"/>
        </w:rPr>
        <w:t>④</w:t>
      </w:r>
      <w:r>
        <w:rPr>
          <w:rFonts w:hint="eastAsia" w:ascii="宋体" w:hAnsi="宋体" w:eastAsia="仿宋_GB2312" w:cs="方正仿宋_GBK"/>
          <w:sz w:val="32"/>
          <w:szCs w:val="32"/>
        </w:rPr>
        <w:t>以保险保障基金自有财产和接收的受偿资产与保险公司签订的财产保险合同；对与保险保障基金公司签订上述产权转移书据或应税合同的其他当事人照章征收印花税。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本</w:t>
      </w:r>
      <w:r>
        <w:rPr>
          <w:rFonts w:hint="eastAsia" w:ascii="宋体" w:hAnsi="宋体" w:eastAsia="仿宋_GB2312" w:cs="方正仿宋_GBK"/>
          <w:sz w:val="32"/>
          <w:szCs w:val="32"/>
          <w:lang w:eastAsia="zh-CN"/>
        </w:rPr>
        <w:t>政策</w:t>
      </w:r>
      <w:r>
        <w:rPr>
          <w:rFonts w:hint="eastAsia" w:ascii="宋体" w:hAnsi="宋体" w:eastAsia="仿宋_GB2312" w:cs="方正仿宋_GBK"/>
          <w:sz w:val="32"/>
          <w:szCs w:val="32"/>
        </w:rPr>
        <w:t>执行至2027年12月31日。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《关于保险保障基金有关税收政策的通知》（财税〔2023〕44号）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lang w:eastAsia="zh-CN"/>
        </w:rPr>
      </w:pPr>
      <w:bookmarkStart w:id="156" w:name="_Toc3720"/>
      <w:bookmarkStart w:id="157" w:name="_Toc1269471424"/>
      <w:r>
        <w:rPr>
          <w:rFonts w:hint="eastAsia" w:ascii="宋体" w:hAnsi="宋体" w:eastAsia="仿宋_GB2312" w:cs="方正仿宋_GBK"/>
          <w:sz w:val="32"/>
          <w:szCs w:val="32"/>
          <w:lang w:eastAsia="zh-CN"/>
        </w:rPr>
        <w:t>延续实施社会保险稳岗政策</w:t>
      </w:r>
      <w:bookmarkEnd w:id="156"/>
      <w:bookmarkEnd w:id="157"/>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缴纳失业保险的单位和参保个人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全省工伤保险1-8类行业单位享受降费率政策</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）自2023年5月1日起，延续实施阶段性降低失业保险费率为1%政策至2024年12月31日（单位费率0.7%、个人费率0.3%）。</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）继续实施失业保险稳岗返还政策，中小微企业按上年度缴纳失业保险费的60%返还，大型企业按30%返还。</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3</w:t>
      </w:r>
      <w:r>
        <w:rPr>
          <w:rFonts w:hint="eastAsia" w:ascii="宋体" w:hAnsi="宋体" w:eastAsia="仿宋_GB2312" w:cs="方正仿宋_GBK"/>
          <w:sz w:val="32"/>
          <w:szCs w:val="32"/>
          <w:lang w:eastAsia="zh-CN"/>
        </w:rPr>
        <w:t>）延续实施一次性扩岗补助政策。对招用2023届及离校两年内未就业普通高校毕业生、登记失业的16-24岁青年，签订劳动合同并为其缴纳失业、工伤、职工养老保险费1个月以上的企业，按照每招用1人1500元的标准，发放一次性扩岗补助。政策执行至2023年12月底。</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4</w:t>
      </w:r>
      <w:r>
        <w:rPr>
          <w:rFonts w:hint="eastAsia" w:ascii="宋体" w:hAnsi="宋体" w:eastAsia="仿宋_GB2312" w:cs="方正仿宋_GBK"/>
          <w:sz w:val="32"/>
          <w:szCs w:val="32"/>
          <w:lang w:eastAsia="zh-CN"/>
        </w:rPr>
        <w:t>）继续拓宽技能提升补贴受益范围。参加失业保险1年以上的企业职工或领取失业保险金人员，取得职业资格证书或职业技能等级证书，并且证书信息可在技能人才评价证书全国联网查询系统上查询到的，可在证书颁发之日起12个月内，按照初级（五级）1000元、中级（四级）1500元、高级（三级）2000元的标准申请技能提升补贴，紧缺急需职业（工种）补贴标准相应上浮30%。紧缺急需职业工种见《吉林省紧缺急需职业工种目录（2023年）》（吉人社联〔2023〕37号）。每人每年享受补贴次数最多不超过</w:t>
      </w:r>
      <w:r>
        <w:rPr>
          <w:rFonts w:hint="eastAsia" w:ascii="宋体" w:hAnsi="宋体" w:eastAsia="仿宋_GB2312" w:cs="方正仿宋_GBK"/>
          <w:sz w:val="32"/>
          <w:szCs w:val="32"/>
          <w:lang w:val="en-US" w:eastAsia="zh-CN"/>
        </w:rPr>
        <w:t>3</w:t>
      </w:r>
      <w:r>
        <w:rPr>
          <w:rFonts w:hint="eastAsia" w:ascii="宋体" w:hAnsi="宋体" w:eastAsia="仿宋_GB2312" w:cs="方正仿宋_GBK"/>
          <w:sz w:val="32"/>
          <w:szCs w:val="32"/>
          <w:lang w:eastAsia="zh-CN"/>
        </w:rPr>
        <w:t>次。政策实施期限截至2023年12月31日。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5</w:t>
      </w:r>
      <w:r>
        <w:rPr>
          <w:rFonts w:hint="eastAsia" w:ascii="宋体" w:hAnsi="宋体" w:eastAsia="仿宋_GB2312" w:cs="方正仿宋_GBK"/>
          <w:sz w:val="32"/>
          <w:szCs w:val="32"/>
          <w:lang w:eastAsia="zh-CN"/>
        </w:rPr>
        <w:t>）自2023年5月1日起，继续实施阶段性降低工伤保险费率政策，实施期限至2024年12月31日。</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《关于阶段性降低失业保险、工伤保险费率有关问题的通知》（人社部发</w:t>
      </w:r>
      <w:bookmarkStart w:id="158" w:name="_Hlk148001755"/>
      <w:r>
        <w:rPr>
          <w:rFonts w:hint="eastAsia" w:ascii="宋体" w:hAnsi="宋体" w:eastAsia="仿宋_GB2312" w:cs="方正仿宋_GBK"/>
          <w:sz w:val="32"/>
          <w:szCs w:val="32"/>
          <w:lang w:eastAsia="zh-CN"/>
        </w:rPr>
        <w:t>〔2023〕19号</w:t>
      </w:r>
      <w:bookmarkEnd w:id="158"/>
      <w:r>
        <w:rPr>
          <w:rFonts w:hint="eastAsia" w:ascii="宋体" w:hAnsi="宋体" w:eastAsia="仿宋_GB2312" w:cs="方正仿宋_GBK"/>
          <w:sz w:val="32"/>
          <w:szCs w:val="32"/>
          <w:lang w:eastAsia="zh-CN"/>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《国务院办公厅关于优化调整稳就业政策措施全力促发展惠民生的通知》（国办发〔2023〕11号</w:t>
      </w:r>
      <w:bookmarkStart w:id="159" w:name="_Hlk148014756"/>
      <w:r>
        <w:rPr>
          <w:rFonts w:hint="eastAsia" w:ascii="宋体" w:hAnsi="宋体" w:eastAsia="仿宋_GB2312" w:cs="方正仿宋_GBK"/>
          <w:sz w:val="32"/>
          <w:szCs w:val="32"/>
          <w:lang w:eastAsia="zh-CN"/>
        </w:rPr>
        <w:t>）</w:t>
      </w:r>
      <w:bookmarkEnd w:id="159"/>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关于印发《吉林省促进高校毕业生等重点群体就业创业若干措施》的通知（吉就组</w:t>
      </w:r>
      <w:bookmarkStart w:id="160" w:name="bookmark20"/>
      <w:bookmarkEnd w:id="160"/>
      <w:bookmarkStart w:id="161" w:name="_Hlk148016396"/>
      <w:r>
        <w:rPr>
          <w:rFonts w:hint="eastAsia" w:ascii="宋体" w:hAnsi="宋体" w:eastAsia="仿宋_GB2312" w:cs="方正仿宋_GBK"/>
          <w:sz w:val="32"/>
          <w:szCs w:val="32"/>
          <w:lang w:eastAsia="zh-CN"/>
        </w:rPr>
        <w:t>〔2023〕2号</w:t>
      </w:r>
      <w:bookmarkEnd w:id="161"/>
      <w:r>
        <w:rPr>
          <w:rFonts w:hint="eastAsia" w:ascii="宋体" w:hAnsi="宋体" w:eastAsia="仿宋_GB2312" w:cs="方正仿宋_GBK"/>
          <w:sz w:val="32"/>
          <w:szCs w:val="32"/>
          <w:lang w:eastAsia="zh-CN"/>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《关于延续实施一次性扩岗补助政策有关工作的通知》（吉人社联〔2023〕94号）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outlineLvl w:val="0"/>
        <w:rPr>
          <w:rFonts w:hint="eastAsia" w:ascii="宋体" w:hAnsi="宋体" w:eastAsia="黑体" w:cs="方正仿宋_GBK"/>
          <w:sz w:val="32"/>
          <w:szCs w:val="32"/>
        </w:rPr>
      </w:pPr>
      <w:bookmarkStart w:id="162" w:name="_Toc17078"/>
      <w:bookmarkStart w:id="163" w:name="_Toc190055224_WPSOffice_Level1"/>
      <w:bookmarkStart w:id="164" w:name="_Toc830954852_WPSOffice_Level1"/>
      <w:bookmarkStart w:id="165" w:name="_Toc1161553502"/>
      <w:r>
        <w:rPr>
          <w:rFonts w:hint="eastAsia" w:ascii="宋体" w:hAnsi="宋体" w:eastAsia="黑体" w:cs="方正仿宋_GBK"/>
          <w:sz w:val="32"/>
          <w:szCs w:val="32"/>
        </w:rPr>
        <w:t>二、2023年阶段性有效政策（4项）</w:t>
      </w:r>
      <w:bookmarkEnd w:id="162"/>
      <w:bookmarkEnd w:id="163"/>
      <w:bookmarkEnd w:id="164"/>
      <w:bookmarkEnd w:id="165"/>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outlineLvl w:val="0"/>
        <w:rPr>
          <w:rFonts w:hint="eastAsia" w:ascii="宋体" w:hAnsi="宋体" w:eastAsia="黑体"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66" w:name="_Toc292251338"/>
      <w:bookmarkStart w:id="167" w:name="_Toc19568"/>
      <w:r>
        <w:rPr>
          <w:rFonts w:hint="eastAsia" w:ascii="宋体" w:hAnsi="宋体" w:eastAsia="仿宋_GB2312" w:cs="方正仿宋_GBK"/>
          <w:sz w:val="32"/>
          <w:szCs w:val="32"/>
        </w:rPr>
        <w:t>参加</w:t>
      </w:r>
      <w:r>
        <w:rPr>
          <w:rFonts w:hint="eastAsia" w:ascii="宋体" w:hAnsi="宋体" w:eastAsia="仿宋_GB2312" w:cs="方正仿宋_GBK"/>
          <w:sz w:val="32"/>
          <w:szCs w:val="32"/>
          <w:lang w:eastAsia="zh-CN"/>
        </w:rPr>
        <w:t>疫情</w:t>
      </w:r>
      <w:r>
        <w:rPr>
          <w:rFonts w:hint="eastAsia" w:ascii="宋体" w:hAnsi="宋体" w:eastAsia="仿宋_GB2312" w:cs="方正仿宋_GBK"/>
          <w:sz w:val="32"/>
          <w:szCs w:val="32"/>
        </w:rPr>
        <w:t>防治工作的医务人员和防疫工作者取得的相关补助和奖金免征个人所得税</w:t>
      </w:r>
      <w:bookmarkEnd w:id="166"/>
      <w:bookmarkEnd w:id="167"/>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疫情防治工作的医务人员和防疫工作者</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自</w:t>
      </w:r>
      <w:r>
        <w:rPr>
          <w:rFonts w:hint="eastAsia" w:ascii="宋体" w:hAnsi="宋体" w:eastAsia="仿宋_GB2312" w:cs="方正仿宋_GBK"/>
          <w:sz w:val="32"/>
          <w:szCs w:val="32"/>
        </w:rPr>
        <w:t>2020年1月1日至2023年12月31日，对参加疫情防治工作的医务人员和防疫工作者按政府规定标准取得的临时性工作补助和奖金，免征个人所得税。单位发给个人用于预防新型冠状病毒感染的肺炎的药品、医疗用品和防护用品等实物（不包括现金）</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不计入工资、薪金收入，免征个人所得税。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关于支持新型冠状病毒感染的肺炎疫情防控有关个人所得税政策的公告》（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公告2020年第10号）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关于延长部分税收优惠政策执行期限的公告》（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公告2022年第4号）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lang w:eastAsia="zh-CN"/>
        </w:rPr>
      </w:pPr>
      <w:bookmarkStart w:id="168" w:name="_Toc1071126886"/>
      <w:r>
        <w:rPr>
          <w:rFonts w:hint="eastAsia" w:ascii="宋体" w:hAnsi="宋体" w:eastAsia="仿宋_GB2312" w:cs="方正仿宋_GBK"/>
          <w:sz w:val="32"/>
          <w:szCs w:val="32"/>
          <w:lang w:eastAsia="zh-CN"/>
        </w:rPr>
        <w:t>阶段性免征国家电影事业发展专项资金</w:t>
      </w:r>
      <w:bookmarkEnd w:id="168"/>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经营性电影放映单位</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自2023年5月1日至2023年10月31日免征国家电影事业发展专项资金。</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《财政部  国家电影局关于阶段性免征国家电影事业发展专项资金政策的公告》（财政部 国家电影局公告2023年第9号）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69" w:name="bookmark79"/>
      <w:bookmarkEnd w:id="169"/>
      <w:bookmarkStart w:id="170" w:name="_Toc21536"/>
      <w:bookmarkStart w:id="171" w:name="_Toc1342779366"/>
      <w:r>
        <w:rPr>
          <w:rFonts w:hint="eastAsia" w:ascii="宋体" w:hAnsi="宋体" w:eastAsia="仿宋_GB2312" w:cs="方正仿宋_GBK"/>
          <w:sz w:val="32"/>
          <w:szCs w:val="32"/>
        </w:rPr>
        <w:t>特困行业阶段性缓缴企业社会保险费</w:t>
      </w:r>
      <w:bookmarkEnd w:id="170"/>
      <w:bookmarkEnd w:id="171"/>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餐饮、零售、旅游、民航、公路水路铁路运输企业，以及上述行业中以单位方式参加社会保险的有雇工的个体工商户以及其他单位。</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以个人身份参加企业职工基本养老保险的个体工商户和各类灵活就业人员。</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受疫情影响严重地区生产经营出现暂时困难的所有中小微企业、以单位方式参保的个体工商户。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对餐饮、零售、旅游、民航、公路水路铁路运输企业阶段性实施缓缴企业职工基本养老保险费、失业保险费和工伤保险费。上述行业中以单位方式参加社会保险的有雇工的个体工商户以及其他单位，参照企业办法缓缴。对职工个人应缴纳部分</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企业应依法履行好代扣代缴义务。</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以个人身份参加企业职工基本养老保险的个体工商户和各类灵活就业人员，2022年缴纳费款有困难的，可自愿暂缓缴费</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2022年未缴费月度可于2023年底前进行补缴，缴费基数在2023年当地个人缴费基数上下限范围内自主选择，缴费年限累计计算</w:t>
      </w:r>
      <w:r>
        <w:rPr>
          <w:rFonts w:hint="eastAsia" w:ascii="宋体" w:hAnsi="宋体" w:eastAsia="仿宋_GB2312" w:cs="方正仿宋_GBK"/>
          <w:sz w:val="32"/>
          <w:szCs w:val="32"/>
          <w:lang w:eastAsia="zh-CN"/>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3</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企业职工基本养老保险费缓缴费款所属期为2022年4月至12月。失业保险费、工伤保险费缓缴费款所属期为2022年4月至2023年3月，在此期间，企业可申请不同期限的缓缴。缓缴期间免收滞纳金。</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4</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受疫情影响严重地区生产经营出现暂时困难的所有中小微企业、以单位方式参保的个体工商户，可申请缓缴三项社保费单位缴费部分，缓缴实施期限到2022年底，期间免收滞纳金。</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《人力资源社会保障部财政部 国家税务总局关于做好失业保险稳岗位提技能防失业工作的通知》（人社部发〔2022〕23号）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《人力资源社会保障部国家发展改革委财政部 国家税务总局关于扩大阶段性缓缴社会保险费政策实施范围等问题的通知》（人社部发〔2022〕31号）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《人力资源社会保障部办公厅国家税务总局办公厅关于特困行业阶段性实施缓缴企业社会保险费政策的通知》（人社厅发〔2022〕16号）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《吉林省人力资源和社会保障厅 吉林省财政厅 国家税务总局吉林省税务局关于实施阶段性社会保险助企纾困政策的通知》（吉人社联〔2022〕60号）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《关于扩大阶段性社会保险助企纾困政策实施范围的通知》（吉人社联〔2022〕82号）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72" w:name="bookmark81"/>
      <w:bookmarkEnd w:id="172"/>
      <w:bookmarkStart w:id="173" w:name="_Toc27679"/>
      <w:bookmarkStart w:id="174" w:name="_Toc711993481"/>
      <w:r>
        <w:rPr>
          <w:rFonts w:hint="eastAsia" w:ascii="宋体" w:hAnsi="宋体" w:eastAsia="仿宋_GB2312" w:cs="方正仿宋_GBK"/>
          <w:sz w:val="32"/>
          <w:szCs w:val="32"/>
        </w:rPr>
        <w:t>经营性文化事业单位转制为企业的若干税收减免</w:t>
      </w:r>
      <w:bookmarkEnd w:id="173"/>
      <w:bookmarkEnd w:id="174"/>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转制为企业的经营性文化事业单位</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自2019年1月1日至2023年12月31日，经营性文化事业单位转制为企业，自转制注册之日起五年内免征企业所得税。由财政部门拨付事业经费的文化单位转制为企业，自转制注册之日起五年内对其自用房产免征房产税。党报、党刊将其发行、印刷业务及相应的经营性资产剥离组建的文化企业，自注册之日起所取得的党报、党刊发行收入和印刷收入免征增值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《关于继续实施文化体制改革中经营性文化事业单位转制为企业若干税收政策的通知》（财税〔2019〕16号）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bookmarkStart w:id="175" w:name="bookmark88"/>
      <w:bookmarkEnd w:id="175"/>
      <w:bookmarkStart w:id="176" w:name="bookmark85"/>
      <w:bookmarkEnd w:id="176"/>
      <w:bookmarkStart w:id="177" w:name="bookmark86"/>
      <w:bookmarkEnd w:id="177"/>
      <w:bookmarkStart w:id="178" w:name="bookmark83"/>
      <w:bookmarkEnd w:id="178"/>
      <w:bookmarkStart w:id="179" w:name="bookmark82"/>
      <w:bookmarkEnd w:id="179"/>
      <w:bookmarkStart w:id="180" w:name="bookmark87"/>
      <w:bookmarkEnd w:id="180"/>
      <w:bookmarkStart w:id="181" w:name="bookmark90"/>
      <w:bookmarkEnd w:id="181"/>
      <w:bookmarkStart w:id="182" w:name="bookmark91"/>
      <w:bookmarkEnd w:id="182"/>
      <w:bookmarkStart w:id="183" w:name="bookmark84"/>
      <w:bookmarkEnd w:id="183"/>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outlineLvl w:val="0"/>
        <w:rPr>
          <w:rFonts w:hint="eastAsia" w:ascii="宋体" w:hAnsi="宋体" w:eastAsia="黑体" w:cs="方正仿宋_GBK"/>
          <w:sz w:val="32"/>
          <w:szCs w:val="32"/>
        </w:rPr>
      </w:pPr>
      <w:bookmarkStart w:id="184" w:name="_Toc1904521239_WPSOffice_Level1"/>
      <w:bookmarkStart w:id="185" w:name="_Toc4606"/>
      <w:bookmarkStart w:id="186" w:name="_Toc351911462"/>
      <w:bookmarkStart w:id="187" w:name="_Toc245139942_WPSOffice_Level1"/>
      <w:r>
        <w:rPr>
          <w:rFonts w:hint="eastAsia" w:ascii="宋体" w:hAnsi="宋体" w:eastAsia="黑体" w:cs="方正仿宋_GBK"/>
          <w:sz w:val="32"/>
          <w:szCs w:val="32"/>
        </w:rPr>
        <w:t>三、2019年以来长期有效政策（2</w:t>
      </w:r>
      <w:r>
        <w:rPr>
          <w:rFonts w:hint="eastAsia" w:ascii="宋体" w:hAnsi="宋体" w:eastAsia="黑体" w:cs="方正仿宋_GBK"/>
          <w:sz w:val="32"/>
          <w:szCs w:val="32"/>
          <w:lang w:val="en-US" w:eastAsia="zh-CN"/>
        </w:rPr>
        <w:t>6</w:t>
      </w:r>
      <w:r>
        <w:rPr>
          <w:rFonts w:hint="eastAsia" w:ascii="宋体" w:hAnsi="宋体" w:eastAsia="黑体" w:cs="方正仿宋_GBK"/>
          <w:sz w:val="32"/>
          <w:szCs w:val="32"/>
        </w:rPr>
        <w:t>项）</w:t>
      </w:r>
      <w:bookmarkEnd w:id="184"/>
      <w:bookmarkEnd w:id="185"/>
      <w:bookmarkEnd w:id="186"/>
      <w:bookmarkEnd w:id="187"/>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outlineLvl w:val="0"/>
        <w:rPr>
          <w:rFonts w:hint="eastAsia" w:ascii="宋体" w:hAnsi="宋体" w:eastAsia="黑体"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88" w:name="_Toc22842"/>
      <w:bookmarkStart w:id="189" w:name="_Toc1913573741"/>
      <w:r>
        <w:rPr>
          <w:rFonts w:hint="eastAsia" w:ascii="宋体" w:hAnsi="宋体" w:eastAsia="仿宋_GB2312" w:cs="方正仿宋_GBK"/>
          <w:sz w:val="32"/>
          <w:szCs w:val="32"/>
        </w:rPr>
        <w:t>加大制造业等行业增值税期末留抵退税力度</w:t>
      </w:r>
      <w:bookmarkEnd w:id="188"/>
      <w:bookmarkEnd w:id="189"/>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制造业”、“科学研究和技术服务业”、“电力、热力、燃气及水生产和供应业”、“软件和信息技术服务业”、“生态保护和环境治理业”和“交通运输、仓储和邮政业”等6个行业企业（以下简称“制造业等行业”），购买使用进口煤炭的燃煤发电企业。</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（1）符合条件的制造业等行业企业，可以自2022年4月纳税申报期起向主管税务机关申请退还增量留抵税额。</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rPr>
        <w:t>（2）符合条件的制造业等行业中型企业，可以自2022年5月纳税申报期起向主管税务机关申请一次性退还存量留抵税额</w:t>
      </w:r>
      <w:r>
        <w:rPr>
          <w:rFonts w:hint="eastAsia" w:ascii="宋体" w:hAnsi="宋体" w:eastAsia="仿宋_GB2312" w:cs="方正仿宋_GBK"/>
          <w:sz w:val="32"/>
          <w:szCs w:val="32"/>
          <w:lang w:eastAsia="zh-CN"/>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rPr>
        <w:t>（3）符合条件的制造业等行业大型企业，可以自2022年6月纳税申报期起向主管税务机关申请一次性退还存量留抵税额</w:t>
      </w:r>
      <w:r>
        <w:rPr>
          <w:rFonts w:hint="eastAsia" w:ascii="宋体" w:hAnsi="宋体" w:eastAsia="仿宋_GB2312" w:cs="方正仿宋_GBK"/>
          <w:sz w:val="32"/>
          <w:szCs w:val="32"/>
          <w:lang w:eastAsia="zh-CN"/>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关于进一步加大增值税期末留抵退税政策实施力度的公告》（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公告2022年第14号）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关于进一步加快增值税期末留抵退税政策实施进度的公告》（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公告2022年第17号）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关于进一步持续加快增值税期末留抵退税政策实施进度的公告》（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公告2022年第19号</w:t>
      </w:r>
      <w:r>
        <w:rPr>
          <w:rFonts w:hint="eastAsia" w:ascii="宋体" w:hAnsi="宋体" w:eastAsia="仿宋_GB2312" w:cs="方正仿宋_GBK"/>
          <w:sz w:val="32"/>
          <w:szCs w:val="32"/>
          <w:lang w:eastAsia="zh-CN"/>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关于切实落实煤炭发电企业增值税留抵退税政策做好电力保供工作的通知》（财税</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2022</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25号）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90" w:name="bookmark92"/>
      <w:bookmarkEnd w:id="190"/>
      <w:bookmarkStart w:id="191" w:name="_Toc25709"/>
      <w:bookmarkStart w:id="192" w:name="_Toc820753399"/>
      <w:r>
        <w:rPr>
          <w:rFonts w:hint="eastAsia" w:ascii="宋体" w:hAnsi="宋体" w:eastAsia="仿宋_GB2312" w:cs="方正仿宋_GBK"/>
          <w:sz w:val="32"/>
          <w:szCs w:val="32"/>
        </w:rPr>
        <w:t>批发和</w:t>
      </w:r>
      <w:r>
        <w:rPr>
          <w:rFonts w:hint="eastAsia" w:ascii="宋体" w:hAnsi="宋体" w:eastAsia="仿宋_GB2312" w:cs="方正仿宋_GBK"/>
          <w:sz w:val="32"/>
          <w:szCs w:val="32"/>
          <w:lang w:eastAsia="zh-CN"/>
        </w:rPr>
        <w:t>零售业</w:t>
      </w:r>
      <w:r>
        <w:rPr>
          <w:rFonts w:hint="eastAsia" w:ascii="宋体" w:hAnsi="宋体" w:eastAsia="仿宋_GB2312" w:cs="方正仿宋_GBK"/>
          <w:sz w:val="32"/>
          <w:szCs w:val="32"/>
        </w:rPr>
        <w:t>等7个行业全额退还增值税留抵税额</w:t>
      </w:r>
      <w:bookmarkEnd w:id="191"/>
      <w:bookmarkEnd w:id="192"/>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符合条件的“批发和零售业”“农、林、牧、渔业”“住宿和餐饮业”“居民服务、修理和其他服务”“教育”“卫生和社会工作”“文化、体育和娱乐业”企业（以下称批发零售业等行业，含个体工商户）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（1）符合条件的批发零售等行业企业，可以自2022年7月纳税申报期起向主管税务机关申请退还增量留抵税额。</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val="en-US" w:eastAsia="zh-CN"/>
        </w:rPr>
      </w:pPr>
      <w:r>
        <w:rPr>
          <w:rFonts w:hint="eastAsia" w:ascii="宋体" w:hAnsi="宋体" w:eastAsia="仿宋_GB2312" w:cs="方正仿宋_GBK"/>
          <w:sz w:val="32"/>
          <w:szCs w:val="32"/>
        </w:rPr>
        <w:t>（2）符合条件的批发零售等行业企业，可以自2022年</w:t>
      </w:r>
      <w:r>
        <w:rPr>
          <w:rFonts w:hint="eastAsia" w:ascii="宋体" w:hAnsi="宋体" w:eastAsia="仿宋_GB2312" w:cs="方正仿宋_GBK"/>
          <w:sz w:val="32"/>
          <w:szCs w:val="32"/>
          <w:lang w:val="en-US" w:eastAsia="zh-CN"/>
        </w:rPr>
        <w:t>7</w:t>
      </w:r>
      <w:r>
        <w:rPr>
          <w:rFonts w:hint="eastAsia" w:ascii="宋体" w:hAnsi="宋体" w:eastAsia="仿宋_GB2312" w:cs="方正仿宋_GBK"/>
          <w:sz w:val="32"/>
          <w:szCs w:val="32"/>
        </w:rPr>
        <w:t>月纳税申报期起向主管税务机关申请一次性退还存量留抵税额</w:t>
      </w:r>
      <w:r>
        <w:rPr>
          <w:rFonts w:hint="eastAsia" w:ascii="宋体" w:hAnsi="宋体" w:eastAsia="仿宋_GB2312" w:cs="方正仿宋_GBK"/>
          <w:sz w:val="32"/>
          <w:szCs w:val="32"/>
          <w:lang w:eastAsia="zh-CN"/>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关于扩大全额退还增值税留抵税额政策行业范围的公告》（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公告2022年第21号）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bookmarkStart w:id="193" w:name="bookmark93"/>
      <w:bookmarkEnd w:id="193"/>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94" w:name="_Toc20372"/>
      <w:bookmarkStart w:id="195" w:name="_Toc952633365"/>
      <w:r>
        <w:rPr>
          <w:rFonts w:hint="eastAsia" w:ascii="宋体" w:hAnsi="宋体" w:eastAsia="仿宋_GB2312" w:cs="方正仿宋_GBK"/>
          <w:sz w:val="32"/>
          <w:szCs w:val="32"/>
        </w:rPr>
        <w:t>降低增值税税率</w:t>
      </w:r>
      <w:bookmarkEnd w:id="194"/>
      <w:bookmarkEnd w:id="195"/>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增值税一般纳税人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自2019年4月1日起：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（1）将制造业等行业现行16%的税率降至13%，将交通运输业、建筑业等行业现行10%的税率降至9%；</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（2）纳税人购进农产品，原适用10%扣除率的，扣除率调整为9%。纳税人购进用于生产或者委托加工13%税率货物的农产品</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按照10%的扣除率计算进项税额；</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（3）原适用16%税率且出口退税率为16%的出口货物劳务，出口退税率调整为13%；原适用10%税率且出口退税率为10%的出口货物、跨境应税行为，出口退税率调整为9%。</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海关总署关于深化增值税改革有关政策的公告》（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海关总署公告2019年第39号）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bookmarkStart w:id="196" w:name="bookmark94"/>
      <w:bookmarkEnd w:id="196"/>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197" w:name="_Toc6539"/>
      <w:bookmarkStart w:id="198" w:name="_Toc1571200497"/>
      <w:r>
        <w:rPr>
          <w:rFonts w:hint="eastAsia" w:ascii="宋体" w:hAnsi="宋体" w:eastAsia="仿宋_GB2312" w:cs="方正仿宋_GBK"/>
          <w:sz w:val="32"/>
          <w:szCs w:val="32"/>
        </w:rPr>
        <w:t>将不动产分两年抵扣改为一次性全额抵扣</w:t>
      </w:r>
      <w:bookmarkEnd w:id="197"/>
      <w:bookmarkEnd w:id="198"/>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增值税一般纳税人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自2019年4月1日起，纳税人取得不动产或者不动产在建工程的进项税额不再分2年抵扣。此前按照上述规定尚未抵扣完毕的待抵扣进项税额，可自2019年4月税款所属期起从销项税额中抵扣。</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海关总署关于深化增值税改革有关政策的公告》（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海关总署公告2019年第39号）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bookmarkStart w:id="199" w:name="bookmark95"/>
      <w:bookmarkEnd w:id="199"/>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200" w:name="_Toc17484"/>
      <w:bookmarkStart w:id="201" w:name="_Toc1482048498"/>
      <w:r>
        <w:rPr>
          <w:rFonts w:hint="eastAsia" w:ascii="宋体" w:hAnsi="宋体" w:eastAsia="仿宋_GB2312" w:cs="方正仿宋_GBK"/>
          <w:sz w:val="32"/>
          <w:szCs w:val="32"/>
        </w:rPr>
        <w:t>国内旅客</w:t>
      </w:r>
      <w:r>
        <w:rPr>
          <w:rFonts w:hint="eastAsia" w:ascii="宋体" w:hAnsi="宋体" w:eastAsia="仿宋_GB2312" w:cs="方正仿宋_GBK"/>
          <w:sz w:val="32"/>
          <w:szCs w:val="32"/>
          <w:lang w:eastAsia="zh-CN"/>
        </w:rPr>
        <w:t>运输</w:t>
      </w:r>
      <w:r>
        <w:rPr>
          <w:rFonts w:hint="eastAsia" w:ascii="宋体" w:hAnsi="宋体" w:eastAsia="仿宋_GB2312" w:cs="方正仿宋_GBK"/>
          <w:sz w:val="32"/>
          <w:szCs w:val="32"/>
        </w:rPr>
        <w:t>服务纳入进项税额抵扣范围</w:t>
      </w:r>
      <w:bookmarkEnd w:id="200"/>
      <w:bookmarkEnd w:id="201"/>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增值税一般纳税人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自2019年4月1日起，纳税人购进国内旅客运输服务，其进项税额允许从销项税额中抵扣。</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海关总署关于深化增值税改革有关政策的公告》（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海关总署公告2019年第39号）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bookmarkStart w:id="202" w:name="bookmark96"/>
      <w:bookmarkEnd w:id="202"/>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203" w:name="_Toc329483663"/>
      <w:bookmarkStart w:id="204" w:name="_Toc26951"/>
      <w:r>
        <w:rPr>
          <w:rFonts w:hint="eastAsia" w:ascii="宋体" w:hAnsi="宋体" w:eastAsia="仿宋_GB2312" w:cs="方正仿宋_GBK"/>
          <w:sz w:val="32"/>
          <w:szCs w:val="32"/>
        </w:rPr>
        <w:t>个人所得税</w:t>
      </w:r>
      <w:r>
        <w:rPr>
          <w:rFonts w:hint="eastAsia" w:ascii="宋体" w:hAnsi="宋体" w:eastAsia="仿宋_GB2312" w:cs="方正仿宋_GBK"/>
          <w:sz w:val="32"/>
          <w:szCs w:val="32"/>
          <w:lang w:eastAsia="zh-CN"/>
        </w:rPr>
        <w:t>增加</w:t>
      </w:r>
      <w:r>
        <w:rPr>
          <w:rFonts w:hint="eastAsia" w:ascii="宋体" w:hAnsi="宋体" w:eastAsia="仿宋_GB2312" w:cs="方正仿宋_GBK"/>
          <w:sz w:val="32"/>
          <w:szCs w:val="32"/>
        </w:rPr>
        <w:t>专项附加扣除</w:t>
      </w:r>
      <w:bookmarkEnd w:id="203"/>
      <w:bookmarkEnd w:id="204"/>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个人所得税纳税人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自2019年1月1日起，在个税免征额提高至每月5000元的基础上，增加子女教育、继续教育、大病医疗、住房贷款利息、住房租金、赡养老人等6项专项附加扣除。</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《个人所得税法》</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bookmarkStart w:id="205" w:name="bookmark97"/>
      <w:bookmarkEnd w:id="205"/>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206" w:name="_Toc3342"/>
      <w:bookmarkStart w:id="207" w:name="_Toc54285118"/>
      <w:r>
        <w:rPr>
          <w:rFonts w:hint="eastAsia" w:ascii="宋体" w:hAnsi="宋体" w:eastAsia="仿宋_GB2312" w:cs="方正仿宋_GBK"/>
          <w:sz w:val="32"/>
          <w:szCs w:val="32"/>
        </w:rPr>
        <w:t>延长</w:t>
      </w:r>
      <w:r>
        <w:rPr>
          <w:rFonts w:hint="eastAsia" w:ascii="宋体" w:hAnsi="宋体" w:eastAsia="仿宋_GB2312" w:cs="方正仿宋_GBK"/>
          <w:sz w:val="32"/>
          <w:szCs w:val="32"/>
          <w:lang w:eastAsia="zh-CN"/>
        </w:rPr>
        <w:t>高新技术</w:t>
      </w:r>
      <w:r>
        <w:rPr>
          <w:rFonts w:hint="eastAsia" w:ascii="宋体" w:hAnsi="宋体" w:eastAsia="仿宋_GB2312" w:cs="方正仿宋_GBK"/>
          <w:sz w:val="32"/>
          <w:szCs w:val="32"/>
        </w:rPr>
        <w:t>企业和科技型中小企业亏损结转年限</w:t>
      </w:r>
      <w:bookmarkEnd w:id="206"/>
      <w:bookmarkEnd w:id="207"/>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高新技术企业和科技型中小企业</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自2018年1月1日起，当年具备高新技术企业或科技型中小企业资格的企业，其具备资格年度之前5个年度发生的尚未弥补完的亏损，准予结转以后年度弥补，最长结转年限由5年延长至10年。</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关于延长高新技术企业和科技型中小企业亏损结转年限的通知》（财税〔2018〕76号）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208" w:name="bookmark98"/>
      <w:bookmarkEnd w:id="208"/>
      <w:bookmarkStart w:id="209" w:name="_Toc8774"/>
      <w:bookmarkStart w:id="210" w:name="_Toc1687193520"/>
      <w:r>
        <w:rPr>
          <w:rFonts w:hint="eastAsia" w:ascii="宋体" w:hAnsi="宋体" w:eastAsia="仿宋_GB2312" w:cs="方正仿宋_GBK"/>
          <w:sz w:val="32"/>
          <w:szCs w:val="32"/>
        </w:rPr>
        <w:t>扩大固定资产加速折旧优惠的行业范围至全部制造业领域</w:t>
      </w:r>
      <w:bookmarkEnd w:id="209"/>
      <w:bookmarkEnd w:id="210"/>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制造业领域纳税人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自2019年1月1日起，适用财税〔2014〕75号和财税〔201</w:t>
      </w:r>
      <w:r>
        <w:rPr>
          <w:rFonts w:hint="eastAsia" w:ascii="宋体" w:hAnsi="宋体" w:eastAsia="仿宋_GB2312" w:cs="方正仿宋_GBK"/>
          <w:sz w:val="32"/>
          <w:szCs w:val="32"/>
          <w:lang w:val="en-US" w:eastAsia="zh-CN"/>
        </w:rPr>
        <w:t>5</w:t>
      </w:r>
      <w:r>
        <w:rPr>
          <w:rFonts w:hint="eastAsia" w:ascii="宋体" w:hAnsi="宋体" w:eastAsia="仿宋_GB2312" w:cs="方正仿宋_GBK"/>
          <w:sz w:val="32"/>
          <w:szCs w:val="32"/>
        </w:rPr>
        <w:t>〕106号规定固定资产加速折旧优惠的行业范围，扩大至全部制造业领域。</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关于扩大固定资产加速折旧优惠政策适用范</w:t>
      </w:r>
      <w:r>
        <w:rPr>
          <w:rFonts w:hint="eastAsia" w:ascii="宋体" w:hAnsi="宋体" w:eastAsia="仿宋_GB2312" w:cs="方正仿宋_GBK"/>
          <w:sz w:val="32"/>
          <w:szCs w:val="32"/>
          <w:lang w:eastAsia="zh-CN"/>
        </w:rPr>
        <w:t>围的公告》（财政部 税务总局公告2019年第66号）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211" w:name="bookmark99"/>
      <w:bookmarkEnd w:id="211"/>
      <w:bookmarkStart w:id="212" w:name="_Toc30439"/>
      <w:bookmarkStart w:id="213" w:name="_Toc431325437"/>
      <w:r>
        <w:rPr>
          <w:rFonts w:hint="eastAsia" w:ascii="宋体" w:hAnsi="宋体" w:eastAsia="仿宋_GB2312" w:cs="方正仿宋_GBK"/>
          <w:sz w:val="32"/>
          <w:szCs w:val="32"/>
        </w:rPr>
        <w:t>永续债企业所得税</w:t>
      </w:r>
      <w:bookmarkEnd w:id="212"/>
      <w:r>
        <w:rPr>
          <w:rFonts w:hint="eastAsia" w:ascii="宋体" w:hAnsi="宋体" w:eastAsia="仿宋_GB2312" w:cs="方正仿宋_GBK"/>
          <w:sz w:val="32"/>
          <w:szCs w:val="32"/>
          <w:lang w:eastAsia="zh-CN"/>
        </w:rPr>
        <w:t>优惠</w:t>
      </w:r>
      <w:bookmarkEnd w:id="213"/>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发行永续债企业</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企业发行的永续债，可以适用股息、红利企业所得税政策，即：投资方取得的永续债利息收入属于股息、红利性质，按照现行企业所得税政策相关规定进行处理，其中，发行方和投资方均为居民企业的，永续债利息收入可以适用企业所得税法规定的居民企业之间的股息、红利等权益性投资收益免征企业所得税规定；同时发行方支付的永续债利息支出不得在企业所得税税前扣除。</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企业发行符合规定条件的永续债，也可以按照债券利息适用企业所得税政策，即：发行方支付的永续债利息支出准予在其企业所得税税前扣除；投资方取得的永续债利息收入应当依法纳税。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关于永续债企业所得税政策问题的公告》(财政部</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税务总局公告2019年第64号)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214" w:name="bookmark100"/>
      <w:bookmarkEnd w:id="214"/>
      <w:bookmarkStart w:id="215" w:name="_Toc22776"/>
      <w:bookmarkStart w:id="216" w:name="_Toc1633312380"/>
      <w:bookmarkStart w:id="217" w:name="_Toc14933"/>
      <w:r>
        <w:rPr>
          <w:rFonts w:hint="eastAsia" w:ascii="宋体" w:hAnsi="宋体" w:eastAsia="仿宋_GB2312" w:cs="方正仿宋_GBK"/>
          <w:sz w:val="32"/>
          <w:szCs w:val="32"/>
        </w:rPr>
        <w:t>对养老、托育、家政等社区家庭服务业</w:t>
      </w:r>
      <w:r>
        <w:rPr>
          <w:rFonts w:hint="eastAsia" w:ascii="宋体" w:hAnsi="宋体" w:eastAsia="仿宋_GB2312" w:cs="方正仿宋_GBK"/>
          <w:sz w:val="32"/>
          <w:szCs w:val="32"/>
          <w:lang w:eastAsia="zh-CN"/>
        </w:rPr>
        <w:t>减免</w:t>
      </w:r>
      <w:r>
        <w:rPr>
          <w:rFonts w:hint="eastAsia" w:ascii="宋体" w:hAnsi="宋体" w:eastAsia="仿宋_GB2312" w:cs="方正仿宋_GBK"/>
          <w:sz w:val="32"/>
          <w:szCs w:val="32"/>
        </w:rPr>
        <w:t>增值税、所得税、契税等</w:t>
      </w:r>
      <w:bookmarkEnd w:id="215"/>
      <w:bookmarkEnd w:id="216"/>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rPr>
        <w:t>提供养老、托育、家政等社区家庭服务业</w:t>
      </w:r>
      <w:r>
        <w:rPr>
          <w:rFonts w:hint="eastAsia" w:ascii="宋体" w:hAnsi="宋体" w:eastAsia="仿宋_GB2312" w:cs="方正仿宋_GBK"/>
          <w:sz w:val="32"/>
          <w:szCs w:val="32"/>
          <w:lang w:eastAsia="zh-CN"/>
        </w:rPr>
        <w:t>的纳税人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提供社区养老、托育</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家政服务取得的收入，免征增值税</w:t>
      </w:r>
      <w:r>
        <w:rPr>
          <w:rFonts w:hint="eastAsia" w:ascii="宋体" w:hAnsi="宋体" w:eastAsia="仿宋_GB2312" w:cs="方正仿宋_GBK"/>
          <w:sz w:val="32"/>
          <w:szCs w:val="32"/>
          <w:lang w:eastAsia="zh-CN"/>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提供社区养老、托育、家政服务取得的收入，在计算应纳税所得额时，减按90%计入收入总额</w:t>
      </w:r>
      <w:r>
        <w:rPr>
          <w:rFonts w:hint="eastAsia" w:ascii="宋体" w:hAnsi="宋体" w:eastAsia="仿宋_GB2312" w:cs="方正仿宋_GBK"/>
          <w:sz w:val="32"/>
          <w:szCs w:val="32"/>
          <w:lang w:eastAsia="zh-CN"/>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3</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承受房屋、土地用于提供社区养老、托育、家政服务的</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免征契税</w:t>
      </w:r>
      <w:r>
        <w:rPr>
          <w:rFonts w:hint="eastAsia" w:ascii="宋体" w:hAnsi="宋体" w:eastAsia="仿宋_GB2312" w:cs="方正仿宋_GBK"/>
          <w:sz w:val="32"/>
          <w:szCs w:val="32"/>
          <w:lang w:eastAsia="zh-CN"/>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4</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用于提供社区养老、托育、家政服务的房产、土地</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免征不动产登记费、耕地开垦费、土地复垦费、土地闲置费；用于提供社区养老、托育、家政服务的建设项目，免征城市基础设施配套费；确因地质条件等原因无法修建防空地下室的，免征防空地下室易地建设费</w:t>
      </w:r>
      <w:r>
        <w:rPr>
          <w:rFonts w:hint="eastAsia" w:ascii="宋体" w:hAnsi="宋体" w:eastAsia="仿宋_GB2312" w:cs="方正仿宋_GBK"/>
          <w:sz w:val="32"/>
          <w:szCs w:val="32"/>
          <w:lang w:eastAsia="zh-CN"/>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5</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为社区提供养老、托育、家政等服务的机构自有或其通过承租、无偿使用等方式取得并用于提供社区养老、托育、家政服务的房产、土地，免征房产税、城镇土地使用税。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本公告执行期为</w:t>
      </w:r>
      <w:r>
        <w:rPr>
          <w:rFonts w:hint="eastAsia" w:ascii="宋体" w:hAnsi="宋体" w:eastAsia="仿宋_GB2312" w:cs="方正仿宋_GBK"/>
          <w:sz w:val="32"/>
          <w:szCs w:val="32"/>
        </w:rPr>
        <w:t>自2019年6月1日至2025年12月31日</w:t>
      </w:r>
      <w:r>
        <w:rPr>
          <w:rFonts w:hint="eastAsia" w:ascii="宋体" w:hAnsi="宋体" w:eastAsia="仿宋_GB2312" w:cs="方正仿宋_GBK"/>
          <w:sz w:val="32"/>
          <w:szCs w:val="32"/>
          <w:lang w:eastAsia="zh-CN"/>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发展改革委</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民政部</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商务部</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卫生健康委关于养老、托育、家政等社区家庭服务业税费优惠政策的公告》（</w:t>
      </w:r>
      <w:r>
        <w:rPr>
          <w:rFonts w:hint="eastAsia" w:ascii="宋体" w:hAnsi="宋体" w:eastAsia="仿宋_GB2312" w:cs="方正仿宋_GBK"/>
          <w:sz w:val="32"/>
          <w:szCs w:val="32"/>
          <w:lang w:eastAsia="zh-CN"/>
        </w:rPr>
        <w:t xml:space="preserve">财政部 </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lang w:eastAsia="zh-CN"/>
        </w:rPr>
        <w:t>税务总局</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发展改革委</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民政部</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商务部</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卫生健康委公告2019年第76号）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218" w:name="_Toc1346778246"/>
      <w:bookmarkStart w:id="219" w:name="_Toc15728"/>
      <w:r>
        <w:rPr>
          <w:rFonts w:hint="eastAsia" w:ascii="宋体" w:hAnsi="宋体" w:eastAsia="仿宋_GB2312" w:cs="方正仿宋_GBK"/>
          <w:sz w:val="32"/>
          <w:szCs w:val="32"/>
        </w:rPr>
        <w:t>广告费和业务宣传费支出税前扣除政策</w:t>
      </w:r>
      <w:bookmarkEnd w:id="218"/>
      <w:bookmarkEnd w:id="219"/>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化妆品制造或销售、医药制造和饮料制造（不含酒类制造</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企业</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2021年1月1日起至2025年12月31日，对化妆品制造或销售</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医药制造和饮料制造（不含酒类制造）企业发生的广告费和业务宣传费支出，不超过当年销售（营业）收入30%的部分，准予扣除；超过部分，准予在以后纳税年度结转扣除。</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关于广告费和业务宣传费支出税前扣除有关事项的公告》（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公告2020年第43号）</w:t>
      </w:r>
    </w:p>
    <w:p>
      <w:pPr>
        <w:keepNext w:val="0"/>
        <w:keepLines w:val="0"/>
        <w:pageBreakBefore w:val="0"/>
        <w:widowControl w:val="0"/>
        <w:numPr>
          <w:ilvl w:val="0"/>
          <w:numId w:val="0"/>
        </w:numPr>
        <w:tabs>
          <w:tab w:val="left" w:pos="1260"/>
        </w:tabs>
        <w:kinsoku/>
        <w:wordWrap/>
        <w:overflowPunct w:val="0"/>
        <w:topLinePunct/>
        <w:autoSpaceDE w:val="0"/>
        <w:autoSpaceDN w:val="0"/>
        <w:bidi w:val="0"/>
        <w:adjustRightInd w:val="0"/>
        <w:snapToGrid w:val="0"/>
        <w:spacing w:line="576" w:lineRule="exact"/>
        <w:ind w:leftChars="200" w:right="0" w:rightChars="0"/>
        <w:jc w:val="left"/>
        <w:textAlignment w:val="baseline"/>
        <w:outlineLvl w:val="1"/>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220" w:name="_Toc1596846785"/>
      <w:r>
        <w:rPr>
          <w:rFonts w:hint="eastAsia" w:ascii="宋体" w:hAnsi="宋体" w:eastAsia="仿宋_GB2312" w:cs="方正仿宋_GBK"/>
          <w:sz w:val="32"/>
          <w:szCs w:val="32"/>
        </w:rPr>
        <w:t>提高部分</w:t>
      </w:r>
      <w:r>
        <w:rPr>
          <w:rFonts w:hint="eastAsia" w:ascii="宋体" w:hAnsi="宋体" w:eastAsia="仿宋_GB2312" w:cs="方正仿宋_GBK"/>
          <w:sz w:val="32"/>
          <w:szCs w:val="32"/>
          <w:lang w:eastAsia="zh-CN"/>
        </w:rPr>
        <w:t>产品</w:t>
      </w:r>
      <w:r>
        <w:rPr>
          <w:rFonts w:hint="eastAsia" w:ascii="宋体" w:hAnsi="宋体" w:eastAsia="仿宋_GB2312" w:cs="方正仿宋_GBK"/>
          <w:sz w:val="32"/>
          <w:szCs w:val="32"/>
        </w:rPr>
        <w:t>出口退税率</w:t>
      </w:r>
      <w:bookmarkEnd w:id="217"/>
      <w:bookmarkEnd w:id="220"/>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出口企业</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自2020年3月20日起，将瓷制卫生器具等1084项产品出口退税率提高至13%；将植物生长调节剂等380项产品出口退税率提高至9%。具体产品清单见《</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关于提高部分产品出口退税率的公告》（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公告2020年第15号）附件《提高出口退税率的产品清单》。</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rPr>
        <w:t>关于提高部分产品出口退税率的公告》（财政部</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税务总局公告2020年第15号）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221" w:name="bookmark101"/>
      <w:bookmarkEnd w:id="221"/>
      <w:bookmarkStart w:id="222" w:name="_Toc976205516"/>
      <w:bookmarkStart w:id="223" w:name="_Toc19352"/>
      <w:bookmarkStart w:id="224" w:name="_Toc29060"/>
      <w:r>
        <w:rPr>
          <w:rFonts w:hint="eastAsia" w:ascii="宋体" w:hAnsi="宋体" w:eastAsia="仿宋_GB2312" w:cs="方正仿宋_GBK"/>
          <w:sz w:val="32"/>
          <w:szCs w:val="32"/>
        </w:rPr>
        <w:t>减半征收文化事业建设费</w:t>
      </w:r>
      <w:bookmarkEnd w:id="222"/>
      <w:bookmarkEnd w:id="223"/>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576" w:firstLineChars="200"/>
        <w:jc w:val="both"/>
        <w:textAlignment w:val="baseline"/>
        <w:rPr>
          <w:rFonts w:hint="eastAsia" w:ascii="宋体" w:hAnsi="宋体" w:eastAsia="仿宋_GB2312" w:cs="方正仿宋_GBK"/>
          <w:sz w:val="32"/>
          <w:szCs w:val="32"/>
        </w:rPr>
      </w:pPr>
      <w:r>
        <w:rPr>
          <w:rFonts w:ascii="宋体" w:hAnsi="宋体"/>
          <w:spacing w:val="4"/>
          <w:sz w:val="28"/>
          <w:szCs w:val="28"/>
        </w:rPr>
        <w:t>【</w:t>
      </w: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各种营业性的歌厅、舞厅、卡拉OK歌舞厅、音乐茶座和高尔夫球、台球、保龄球等娱乐场所，广播电台、电视台和报纸</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刊物等广告媒介单位以及户外广告经营单位。</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自2019年7月1日至2024年12月31日，对文化事业建设费，按照缴纳义务人应缴费额的50%减征。</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val="en-US" w:eastAsia="zh-CN"/>
        </w:rPr>
        <w:t>《</w:t>
      </w:r>
      <w:r>
        <w:rPr>
          <w:rFonts w:hint="default" w:ascii="宋体" w:hAnsi="宋体" w:eastAsia="仿宋_GB2312" w:cs="方正仿宋_GBK"/>
          <w:sz w:val="32"/>
          <w:szCs w:val="32"/>
          <w:lang w:val="en-US" w:eastAsia="zh-CN"/>
        </w:rPr>
        <w:t>财政部关于调整部分政府性基金有关政策的通知</w:t>
      </w:r>
      <w:r>
        <w:rPr>
          <w:rFonts w:hint="eastAsia" w:ascii="宋体" w:hAnsi="宋体" w:eastAsia="仿宋_GB2312" w:cs="方正仿宋_GBK"/>
          <w:sz w:val="32"/>
          <w:szCs w:val="32"/>
          <w:lang w:val="en-US" w:eastAsia="zh-CN"/>
        </w:rPr>
        <w:t>》</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财税〔2019〕4</w:t>
      </w:r>
      <w:r>
        <w:rPr>
          <w:rFonts w:hint="eastAsia" w:ascii="宋体" w:hAnsi="宋体" w:eastAsia="仿宋_GB2312" w:cs="方正仿宋_GBK"/>
          <w:sz w:val="32"/>
          <w:szCs w:val="32"/>
          <w:lang w:val="en-US" w:eastAsia="zh-CN"/>
        </w:rPr>
        <w:t>6</w:t>
      </w:r>
      <w:r>
        <w:rPr>
          <w:rFonts w:hint="eastAsia" w:ascii="宋体" w:hAnsi="宋体" w:eastAsia="仿宋_GB2312" w:cs="方正仿宋_GBK"/>
          <w:sz w:val="32"/>
          <w:szCs w:val="32"/>
        </w:rPr>
        <w:t>号</w:t>
      </w:r>
      <w:r>
        <w:rPr>
          <w:rFonts w:hint="eastAsia" w:ascii="宋体" w:hAnsi="宋体" w:eastAsia="仿宋_GB2312" w:cs="方正仿宋_GBK"/>
          <w:sz w:val="32"/>
          <w:szCs w:val="32"/>
          <w:lang w:eastAsia="zh-CN"/>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《吉林省财政厅</w:t>
      </w:r>
      <w:r>
        <w:rPr>
          <w:rFonts w:hint="eastAsia" w:ascii="宋体" w:hAnsi="宋体" w:eastAsia="仿宋_GB2312" w:cs="方正仿宋_GBK"/>
          <w:sz w:val="32"/>
          <w:szCs w:val="32"/>
        </w:rPr>
        <w:t>关于转发</w:t>
      </w:r>
      <w:r>
        <w:rPr>
          <w:rFonts w:hint="eastAsia" w:ascii="宋体" w:hAnsi="宋体" w:eastAsia="仿宋_GB2312" w:cs="方正仿宋_GBK"/>
          <w:sz w:val="32"/>
          <w:szCs w:val="32"/>
          <w:lang w:eastAsia="zh-CN"/>
        </w:rPr>
        <w:t>&lt;</w:t>
      </w:r>
      <w:r>
        <w:rPr>
          <w:rFonts w:hint="eastAsia" w:ascii="宋体" w:hAnsi="宋体" w:eastAsia="仿宋_GB2312" w:cs="方正仿宋_GBK"/>
          <w:sz w:val="32"/>
          <w:szCs w:val="32"/>
        </w:rPr>
        <w:t>财政部关于调整部分政府性基金有关政策的通知</w:t>
      </w:r>
      <w:r>
        <w:rPr>
          <w:rFonts w:hint="eastAsia" w:ascii="宋体" w:hAnsi="宋体" w:eastAsia="仿宋_GB2312" w:cs="方正仿宋_GBK"/>
          <w:sz w:val="32"/>
          <w:szCs w:val="32"/>
          <w:lang w:eastAsia="zh-CN"/>
        </w:rPr>
        <w:t>&gt;</w:t>
      </w:r>
      <w:r>
        <w:rPr>
          <w:rFonts w:hint="eastAsia" w:ascii="宋体" w:hAnsi="宋体" w:eastAsia="仿宋_GB2312" w:cs="方正仿宋_GBK"/>
          <w:sz w:val="32"/>
          <w:szCs w:val="32"/>
        </w:rPr>
        <w:t>的通知</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吉财税〔2019〕413号</w:t>
      </w:r>
      <w:r>
        <w:rPr>
          <w:rFonts w:hint="eastAsia" w:ascii="宋体" w:hAnsi="宋体" w:eastAsia="仿宋_GB2312" w:cs="方正仿宋_GBK"/>
          <w:sz w:val="32"/>
          <w:szCs w:val="32"/>
          <w:lang w:eastAsia="zh-CN"/>
        </w:rPr>
        <w:t>）</w:t>
      </w:r>
    </w:p>
    <w:p>
      <w:pPr>
        <w:keepNext w:val="0"/>
        <w:keepLines w:val="0"/>
        <w:pageBreakBefore w:val="0"/>
        <w:widowControl w:val="0"/>
        <w:numPr>
          <w:ilvl w:val="0"/>
          <w:numId w:val="0"/>
        </w:numPr>
        <w:tabs>
          <w:tab w:val="left" w:pos="1260"/>
        </w:tabs>
        <w:kinsoku/>
        <w:wordWrap/>
        <w:overflowPunct w:val="0"/>
        <w:topLinePunct/>
        <w:autoSpaceDE w:val="0"/>
        <w:autoSpaceDN w:val="0"/>
        <w:bidi w:val="0"/>
        <w:adjustRightInd w:val="0"/>
        <w:snapToGrid w:val="0"/>
        <w:spacing w:line="576" w:lineRule="exact"/>
        <w:ind w:leftChars="200" w:right="0" w:rightChars="0"/>
        <w:jc w:val="left"/>
        <w:textAlignment w:val="baseline"/>
        <w:outlineLvl w:val="1"/>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225" w:name="_Toc810444341"/>
      <w:r>
        <w:rPr>
          <w:rFonts w:hint="eastAsia" w:ascii="宋体" w:hAnsi="宋体" w:eastAsia="仿宋_GB2312" w:cs="方正仿宋_GBK"/>
          <w:sz w:val="32"/>
          <w:szCs w:val="32"/>
        </w:rPr>
        <w:t>公益性捐赠</w:t>
      </w:r>
      <w:r>
        <w:rPr>
          <w:rFonts w:hint="eastAsia" w:ascii="宋体" w:hAnsi="宋体" w:eastAsia="仿宋_GB2312" w:cs="方正仿宋_GBK"/>
          <w:sz w:val="32"/>
          <w:szCs w:val="32"/>
          <w:lang w:eastAsia="zh-CN"/>
        </w:rPr>
        <w:t>税前</w:t>
      </w:r>
      <w:r>
        <w:rPr>
          <w:rFonts w:hint="eastAsia" w:ascii="宋体" w:hAnsi="宋体" w:eastAsia="仿宋_GB2312" w:cs="方正仿宋_GBK"/>
          <w:sz w:val="32"/>
          <w:szCs w:val="32"/>
        </w:rPr>
        <w:t>扣除政策</w:t>
      </w:r>
      <w:bookmarkEnd w:id="224"/>
      <w:bookmarkEnd w:id="225"/>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通过社会公益性社会组织或政府部门发生公益性捐赠的企业和个人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自2020年1月1日起，企业或个人通过公益性社会组织、县级以上人民政府及其部门等国家机关，用于符合法律规定的公益慈善事业捐赠支出，准予按税法规定在计算应纳税所得额时扣除。</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民政部关于公益性捐赠税前扣除有关事项的公告》（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民政部公告2020年第27号）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bookmarkStart w:id="226" w:name="bookmark102"/>
      <w:bookmarkEnd w:id="226"/>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227" w:name="_Toc46443665"/>
      <w:bookmarkStart w:id="228" w:name="_Toc13292"/>
      <w:bookmarkStart w:id="229" w:name="_Toc14143"/>
      <w:r>
        <w:rPr>
          <w:rFonts w:hint="eastAsia" w:ascii="宋体" w:hAnsi="宋体" w:eastAsia="仿宋_GB2312" w:cs="方正仿宋_GBK"/>
          <w:sz w:val="32"/>
          <w:szCs w:val="32"/>
        </w:rPr>
        <w:t>对单位或</w:t>
      </w:r>
      <w:r>
        <w:rPr>
          <w:rFonts w:hint="eastAsia" w:ascii="宋体" w:hAnsi="宋体" w:eastAsia="仿宋_GB2312" w:cs="方正仿宋_GBK"/>
          <w:sz w:val="32"/>
          <w:szCs w:val="32"/>
          <w:lang w:eastAsia="zh-CN"/>
        </w:rPr>
        <w:t>个体</w:t>
      </w:r>
      <w:r>
        <w:rPr>
          <w:rFonts w:hint="eastAsia" w:ascii="宋体" w:hAnsi="宋体" w:eastAsia="仿宋_GB2312" w:cs="方正仿宋_GBK"/>
          <w:sz w:val="32"/>
          <w:szCs w:val="32"/>
        </w:rPr>
        <w:t>工商户捐赠扶贫货物免征增值税</w:t>
      </w:r>
      <w:bookmarkEnd w:id="227"/>
      <w:bookmarkEnd w:id="228"/>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符合条件的单位或个体工商户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自2019年1月1日至2025年12月31日，对单位或者个体工商户将自产、委托加工或购买的货物通过公益性社会组织、县级及以上人民政府及其组成部门和直属机构，或直接无偿捐赠给目标脱贫地区的单位和个人，免征增值税。</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国务院扶贫办关于扶贫货物捐赠免征增值税政策的公告》（</w:t>
      </w:r>
      <w:r>
        <w:rPr>
          <w:rFonts w:hint="eastAsia" w:ascii="宋体" w:hAnsi="宋体" w:eastAsia="仿宋_GB2312" w:cs="方正仿宋_GBK"/>
          <w:sz w:val="32"/>
          <w:szCs w:val="32"/>
          <w:lang w:eastAsia="zh-CN"/>
        </w:rPr>
        <w:t>财政部 税务总局</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国务院扶贫办公告2019年第55号）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国家</w:t>
      </w:r>
      <w:r>
        <w:rPr>
          <w:rFonts w:hint="eastAsia" w:ascii="宋体" w:hAnsi="宋体" w:eastAsia="仿宋_GB2312" w:cs="方正仿宋_GBK"/>
          <w:sz w:val="32"/>
          <w:szCs w:val="32"/>
        </w:rPr>
        <w:t>税务总局</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人力资源社会保障部</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国家乡村振兴局</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关于延长部分扶贫税收优惠政策执行期限的公告》（财政部</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税务总局</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人力资源社会保障部</w:t>
      </w:r>
      <w:r>
        <w:rPr>
          <w:rFonts w:hint="eastAsia" w:ascii="宋体" w:hAnsi="宋体" w:eastAsia="仿宋_GB2312" w:cs="方正仿宋_GBK"/>
          <w:sz w:val="32"/>
          <w:szCs w:val="32"/>
          <w:lang w:val="en-US" w:eastAsia="zh-CN"/>
        </w:rPr>
        <w:t xml:space="preserve"> </w:t>
      </w:r>
      <w:r>
        <w:rPr>
          <w:rFonts w:hint="eastAsia" w:ascii="宋体" w:hAnsi="宋体" w:eastAsia="仿宋_GB2312" w:cs="方正仿宋_GBK"/>
          <w:sz w:val="32"/>
          <w:szCs w:val="32"/>
        </w:rPr>
        <w:t>国家乡村振兴局公告2021年第18号）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230" w:name="_Toc521009452"/>
      <w:r>
        <w:rPr>
          <w:rFonts w:hint="eastAsia" w:ascii="宋体" w:hAnsi="宋体" w:eastAsia="仿宋_GB2312" w:cs="方正仿宋_GBK"/>
          <w:sz w:val="32"/>
          <w:szCs w:val="32"/>
        </w:rPr>
        <w:t>降低职工养老</w:t>
      </w:r>
      <w:r>
        <w:rPr>
          <w:rFonts w:hint="eastAsia" w:ascii="宋体" w:hAnsi="宋体" w:eastAsia="仿宋_GB2312" w:cs="方正仿宋_GBK"/>
          <w:sz w:val="32"/>
          <w:szCs w:val="32"/>
          <w:lang w:eastAsia="zh-CN"/>
        </w:rPr>
        <w:t>保险</w:t>
      </w:r>
      <w:r>
        <w:rPr>
          <w:rFonts w:hint="eastAsia" w:ascii="宋体" w:hAnsi="宋体" w:eastAsia="仿宋_GB2312" w:cs="方正仿宋_GBK"/>
          <w:sz w:val="32"/>
          <w:szCs w:val="32"/>
        </w:rPr>
        <w:t>单位缴费比例</w:t>
      </w:r>
      <w:bookmarkEnd w:id="229"/>
      <w:bookmarkEnd w:id="230"/>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缴纳职工养老保险的单位</w:t>
      </w:r>
      <w:r>
        <w:rPr>
          <w:rFonts w:hint="eastAsia" w:ascii="宋体" w:hAnsi="宋体" w:eastAsia="仿宋_GB2312" w:cs="方正仿宋_GBK"/>
          <w:sz w:val="32"/>
          <w:szCs w:val="32"/>
          <w:lang w:eastAsia="zh-CN"/>
        </w:rPr>
        <w:tab/>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自2019年5月1日起，降低城镇职工基本养老保险单位缴费比例，由20%降至16%。以全省城镇非私营单位就业人员平均工资和城镇私营员平均工资加权计算的全口径城镇单位就业人员平均工资，核定社会保险个人缴费基数上下限。</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《国务院办公厅关于印发降低社会保障费综合方案的通知》（国办发〔2019〕13号）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《吉林省人民政府办公厅关于印发吉林省落实降低社会保险费率实施方案的通知》（吉政办发〔2019〕26号）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231" w:name="bookmark103"/>
      <w:bookmarkEnd w:id="231"/>
      <w:bookmarkStart w:id="232" w:name="_Toc563327493"/>
      <w:bookmarkStart w:id="233" w:name="_Toc5416"/>
      <w:r>
        <w:rPr>
          <w:rFonts w:hint="eastAsia" w:ascii="宋体" w:hAnsi="宋体" w:eastAsia="仿宋_GB2312" w:cs="方正仿宋_GBK"/>
          <w:sz w:val="32"/>
          <w:szCs w:val="32"/>
        </w:rPr>
        <w:t>减免不动产</w:t>
      </w:r>
      <w:r>
        <w:rPr>
          <w:rFonts w:hint="eastAsia" w:ascii="宋体" w:hAnsi="宋体" w:eastAsia="仿宋_GB2312" w:cs="方正仿宋_GBK"/>
          <w:sz w:val="32"/>
          <w:szCs w:val="32"/>
          <w:lang w:eastAsia="zh-CN"/>
        </w:rPr>
        <w:t>登记费</w:t>
      </w:r>
      <w:r>
        <w:rPr>
          <w:rFonts w:hint="eastAsia" w:ascii="宋体" w:hAnsi="宋体" w:eastAsia="仿宋_GB2312" w:cs="方正仿宋_GBK"/>
          <w:sz w:val="32"/>
          <w:szCs w:val="32"/>
        </w:rPr>
        <w:t>，调整专利收费</w:t>
      </w:r>
      <w:bookmarkEnd w:id="232"/>
      <w:bookmarkEnd w:id="233"/>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不动产</w:t>
      </w:r>
      <w:r>
        <w:rPr>
          <w:rFonts w:hint="eastAsia" w:ascii="宋体" w:hAnsi="宋体" w:eastAsia="仿宋_GB2312" w:cs="方正仿宋_GBK"/>
          <w:sz w:val="32"/>
          <w:szCs w:val="32"/>
          <w:lang w:eastAsia="zh-CN"/>
        </w:rPr>
        <w:t>登记费和专利费</w:t>
      </w:r>
      <w:r>
        <w:rPr>
          <w:rFonts w:hint="eastAsia" w:ascii="宋体" w:hAnsi="宋体" w:eastAsia="仿宋_GB2312" w:cs="方正仿宋_GBK"/>
          <w:sz w:val="32"/>
          <w:szCs w:val="32"/>
        </w:rPr>
        <w:t>缴费人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）对下列情形免征</w:t>
      </w:r>
      <w:r>
        <w:rPr>
          <w:rFonts w:hint="eastAsia" w:ascii="宋体" w:hAnsi="宋体" w:eastAsia="仿宋_GB2312" w:cs="方正仿宋_GBK"/>
          <w:sz w:val="32"/>
          <w:szCs w:val="32"/>
        </w:rPr>
        <w:t>不动产登记费</w:t>
      </w:r>
      <w:r>
        <w:rPr>
          <w:rFonts w:hint="eastAsia" w:ascii="宋体" w:hAnsi="宋体" w:eastAsia="仿宋_GB2312" w:cs="方正仿宋_GBK"/>
          <w:sz w:val="32"/>
          <w:szCs w:val="32"/>
          <w:lang w:eastAsia="zh-CN"/>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汉仪书宋二S" w:hAnsi="汉仪书宋二S" w:eastAsia="汉仪书宋二S" w:cs="汉仪书宋二S"/>
          <w:sz w:val="32"/>
          <w:szCs w:val="32"/>
        </w:rPr>
        <w:t>①</w:t>
      </w:r>
      <w:r>
        <w:rPr>
          <w:rFonts w:hint="eastAsia" w:ascii="宋体" w:hAnsi="宋体" w:eastAsia="仿宋_GB2312" w:cs="方正仿宋_GBK"/>
          <w:sz w:val="32"/>
          <w:szCs w:val="32"/>
          <w:lang w:eastAsia="zh-CN"/>
        </w:rPr>
        <w:t>申请办理变更登记、更正登记的；</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汉仪书宋二S" w:hAnsi="汉仪书宋二S" w:eastAsia="汉仪书宋二S" w:cs="汉仪书宋二S"/>
          <w:sz w:val="32"/>
          <w:szCs w:val="32"/>
        </w:rPr>
      </w:pPr>
      <w:r>
        <w:rPr>
          <w:rFonts w:hint="eastAsia" w:ascii="汉仪书宋二S" w:hAnsi="汉仪书宋二S" w:eastAsia="汉仪书宋二S" w:cs="汉仪书宋二S"/>
          <w:sz w:val="32"/>
          <w:szCs w:val="32"/>
        </w:rPr>
        <w:t>②</w:t>
      </w:r>
      <w:r>
        <w:rPr>
          <w:rFonts w:hint="eastAsia" w:ascii="宋体" w:hAnsi="宋体" w:eastAsia="仿宋_GB2312" w:cs="方正仿宋_GBK"/>
          <w:sz w:val="32"/>
          <w:szCs w:val="32"/>
          <w:lang w:eastAsia="zh-CN"/>
        </w:rPr>
        <w:t>申请办理森林、林木所有权及其占用的林地承包经营权或林地使用权，及相关抵押权、地役权不动产权利登记的；</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汉仪书宋二S" w:hAnsi="汉仪书宋二S" w:eastAsia="汉仪书宋二S" w:cs="汉仪书宋二S"/>
          <w:sz w:val="32"/>
          <w:szCs w:val="32"/>
        </w:rPr>
        <w:t>③</w:t>
      </w:r>
      <w:r>
        <w:rPr>
          <w:rFonts w:hint="eastAsia" w:ascii="宋体" w:hAnsi="宋体" w:eastAsia="仿宋_GB2312" w:cs="方正仿宋_GBK"/>
          <w:sz w:val="32"/>
          <w:szCs w:val="32"/>
          <w:lang w:eastAsia="zh-CN"/>
        </w:rPr>
        <w:t>申请办理耕地、草地、水域、滩涂等土地承包经营权或国有农用地使用权，及相关抵押权、地役权不动产权利登记的</w:t>
      </w:r>
      <w:r>
        <w:rPr>
          <w:rFonts w:hint="eastAsia" w:ascii="宋体" w:hAnsi="宋体" w:eastAsia="仿宋_GB2312" w:cs="方正仿宋_GBK"/>
          <w:sz w:val="32"/>
          <w:szCs w:val="32"/>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val="en-US" w:eastAsia="zh-CN"/>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）对申请办理车库、车位、储藏室不动产登记，单独核发不动产权属证书或登记证明的，不动产登记费由原非住宅类不动产登记每件</w:t>
      </w:r>
      <w:r>
        <w:rPr>
          <w:rFonts w:hint="eastAsia" w:ascii="宋体" w:hAnsi="宋体" w:eastAsia="仿宋_GB2312" w:cs="方正仿宋_GBK"/>
          <w:sz w:val="32"/>
          <w:szCs w:val="32"/>
          <w:lang w:val="en-US" w:eastAsia="zh-CN"/>
        </w:rPr>
        <w:t>550元，减按</w:t>
      </w:r>
      <w:r>
        <w:rPr>
          <w:rFonts w:hint="eastAsia" w:ascii="宋体" w:hAnsi="宋体" w:eastAsia="仿宋_GB2312" w:cs="方正仿宋_GBK"/>
          <w:sz w:val="32"/>
          <w:szCs w:val="32"/>
          <w:lang w:eastAsia="zh-CN"/>
        </w:rPr>
        <w:t>住宅类不动产登记每件</w:t>
      </w:r>
      <w:r>
        <w:rPr>
          <w:rFonts w:hint="eastAsia" w:ascii="宋体" w:hAnsi="宋体" w:eastAsia="仿宋_GB2312" w:cs="方正仿宋_GBK"/>
          <w:sz w:val="32"/>
          <w:szCs w:val="32"/>
          <w:lang w:val="en-US" w:eastAsia="zh-CN"/>
        </w:rPr>
        <w:t>80元收取。</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default" w:ascii="宋体" w:hAnsi="宋体" w:eastAsia="仿宋_GB2312" w:cs="方正仿宋_GBK"/>
          <w:sz w:val="32"/>
          <w:szCs w:val="32"/>
          <w:lang w:val="en-US"/>
        </w:rPr>
      </w:pPr>
      <w:r>
        <w:rPr>
          <w:rFonts w:hint="eastAsia" w:ascii="宋体" w:hAnsi="宋体" w:eastAsia="仿宋_GB2312" w:cs="方正仿宋_GBK"/>
          <w:sz w:val="32"/>
          <w:szCs w:val="32"/>
          <w:lang w:val="en-US" w:eastAsia="zh-CN"/>
        </w:rPr>
        <w:t>（3）</w:t>
      </w:r>
      <w:r>
        <w:rPr>
          <w:rFonts w:hint="eastAsia" w:ascii="宋体" w:hAnsi="宋体" w:eastAsia="仿宋_GB2312" w:cs="方正仿宋_GBK"/>
          <w:sz w:val="32"/>
          <w:szCs w:val="32"/>
          <w:lang w:eastAsia="zh-CN"/>
        </w:rPr>
        <w:t>调整专利收费减缴条件。将《财政部</w:t>
      </w:r>
      <w:r>
        <w:rPr>
          <w:rFonts w:hint="eastAsia" w:ascii="宋体" w:hAnsi="宋体" w:eastAsia="仿宋_GB2312" w:cs="方正仿宋_GBK"/>
          <w:sz w:val="32"/>
          <w:szCs w:val="32"/>
          <w:lang w:val="en-US" w:eastAsia="zh-CN"/>
        </w:rPr>
        <w:t xml:space="preserve"> 国家发展改革委关于印发</w:t>
      </w:r>
      <w:r>
        <w:rPr>
          <w:rFonts w:hint="eastAsia" w:ascii="宋体" w:hAnsi="宋体" w:eastAsia="仿宋_GB2312" w:cs="方正仿宋_GBK"/>
          <w:sz w:val="32"/>
          <w:szCs w:val="32"/>
        </w:rPr>
        <w:t>〈</w:t>
      </w:r>
      <w:r>
        <w:rPr>
          <w:rFonts w:hint="eastAsia" w:ascii="宋体" w:hAnsi="宋体" w:eastAsia="仿宋_GB2312" w:cs="方正仿宋_GBK"/>
          <w:sz w:val="32"/>
          <w:szCs w:val="32"/>
          <w:lang w:val="en-US" w:eastAsia="zh-CN"/>
        </w:rPr>
        <w:t>专利收费减缴办法</w:t>
      </w:r>
      <w:r>
        <w:rPr>
          <w:rFonts w:hint="eastAsia" w:ascii="宋体" w:hAnsi="宋体" w:eastAsia="仿宋_GB2312" w:cs="方正仿宋_GBK"/>
          <w:sz w:val="32"/>
          <w:szCs w:val="32"/>
        </w:rPr>
        <w:t>〉</w:t>
      </w:r>
      <w:r>
        <w:rPr>
          <w:rFonts w:hint="eastAsia" w:ascii="宋体" w:hAnsi="宋体" w:eastAsia="仿宋_GB2312" w:cs="方正仿宋_GBK"/>
          <w:sz w:val="32"/>
          <w:szCs w:val="32"/>
          <w:lang w:val="en-US" w:eastAsia="zh-CN"/>
        </w:rPr>
        <w:t>的通知</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财税〔201</w:t>
      </w:r>
      <w:r>
        <w:rPr>
          <w:rFonts w:hint="eastAsia" w:ascii="宋体" w:hAnsi="宋体" w:eastAsia="仿宋_GB2312" w:cs="方正仿宋_GBK"/>
          <w:sz w:val="32"/>
          <w:szCs w:val="32"/>
          <w:lang w:val="en-US" w:eastAsia="zh-CN"/>
        </w:rPr>
        <w:t>6</w:t>
      </w:r>
      <w:r>
        <w:rPr>
          <w:rFonts w:hint="eastAsia" w:ascii="宋体" w:hAnsi="宋体" w:eastAsia="仿宋_GB2312" w:cs="方正仿宋_GBK"/>
          <w:sz w:val="32"/>
          <w:szCs w:val="32"/>
        </w:rPr>
        <w:t>〕</w:t>
      </w:r>
      <w:r>
        <w:rPr>
          <w:rFonts w:hint="eastAsia" w:ascii="宋体" w:hAnsi="宋体" w:eastAsia="仿宋_GB2312" w:cs="方正仿宋_GBK"/>
          <w:sz w:val="32"/>
          <w:szCs w:val="32"/>
          <w:lang w:val="en-US" w:eastAsia="zh-CN"/>
        </w:rPr>
        <w:t>78</w:t>
      </w:r>
      <w:r>
        <w:rPr>
          <w:rFonts w:hint="eastAsia" w:ascii="宋体" w:hAnsi="宋体" w:eastAsia="仿宋_GB2312" w:cs="方正仿宋_GBK"/>
          <w:sz w:val="32"/>
          <w:szCs w:val="32"/>
        </w:rPr>
        <w:t>号</w:t>
      </w:r>
      <w:r>
        <w:rPr>
          <w:rFonts w:hint="eastAsia" w:ascii="宋体" w:hAnsi="宋体" w:eastAsia="仿宋_GB2312" w:cs="方正仿宋_GBK"/>
          <w:sz w:val="32"/>
          <w:szCs w:val="32"/>
          <w:lang w:eastAsia="zh-CN"/>
        </w:rPr>
        <w:t>）第三条规定可以申请减缴专利收费的专利申请人和专利权人条件，由上年度月均收入低于</w:t>
      </w:r>
      <w:r>
        <w:rPr>
          <w:rFonts w:hint="eastAsia" w:ascii="宋体" w:hAnsi="宋体" w:eastAsia="仿宋_GB2312" w:cs="方正仿宋_GBK"/>
          <w:sz w:val="32"/>
          <w:szCs w:val="32"/>
          <w:lang w:val="en-US" w:eastAsia="zh-CN"/>
        </w:rPr>
        <w:t>3500元（年4.2万元）的个人，调整为</w:t>
      </w:r>
      <w:r>
        <w:rPr>
          <w:rFonts w:hint="eastAsia" w:ascii="宋体" w:hAnsi="宋体" w:eastAsia="仿宋_GB2312" w:cs="方正仿宋_GBK"/>
          <w:sz w:val="32"/>
          <w:szCs w:val="32"/>
          <w:lang w:eastAsia="zh-CN"/>
        </w:rPr>
        <w:t>上年度月均收入低于</w:t>
      </w:r>
      <w:r>
        <w:rPr>
          <w:rFonts w:hint="eastAsia" w:ascii="宋体" w:hAnsi="宋体" w:eastAsia="仿宋_GB2312" w:cs="方正仿宋_GBK"/>
          <w:sz w:val="32"/>
          <w:szCs w:val="32"/>
          <w:lang w:val="en-US" w:eastAsia="zh-CN"/>
        </w:rPr>
        <w:t>5000元（年6万元）的个人；由</w:t>
      </w:r>
      <w:r>
        <w:rPr>
          <w:rFonts w:hint="eastAsia" w:ascii="宋体" w:hAnsi="宋体" w:eastAsia="仿宋_GB2312" w:cs="方正仿宋_GBK"/>
          <w:sz w:val="32"/>
          <w:szCs w:val="32"/>
          <w:lang w:eastAsia="zh-CN"/>
        </w:rPr>
        <w:t>上年度企业应纳税所得额低于</w:t>
      </w:r>
      <w:r>
        <w:rPr>
          <w:rFonts w:hint="eastAsia" w:ascii="宋体" w:hAnsi="宋体" w:eastAsia="仿宋_GB2312" w:cs="方正仿宋_GBK"/>
          <w:sz w:val="32"/>
          <w:szCs w:val="32"/>
          <w:lang w:val="en-US" w:eastAsia="zh-CN"/>
        </w:rPr>
        <w:t>30万元的企业，调整为</w:t>
      </w:r>
      <w:r>
        <w:rPr>
          <w:rFonts w:hint="eastAsia" w:ascii="宋体" w:hAnsi="宋体" w:eastAsia="仿宋_GB2312" w:cs="方正仿宋_GBK"/>
          <w:sz w:val="32"/>
          <w:szCs w:val="32"/>
          <w:lang w:eastAsia="zh-CN"/>
        </w:rPr>
        <w:t>企业应纳税所得额低于</w:t>
      </w:r>
      <w:r>
        <w:rPr>
          <w:rFonts w:hint="eastAsia" w:ascii="宋体" w:hAnsi="宋体" w:eastAsia="仿宋_GB2312" w:cs="方正仿宋_GBK"/>
          <w:sz w:val="32"/>
          <w:szCs w:val="32"/>
          <w:lang w:val="en-US" w:eastAsia="zh-CN"/>
        </w:rPr>
        <w:t>100万元的企业。</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lang w:eastAsia="zh-CN"/>
        </w:rPr>
        <w:t>本政策</w:t>
      </w:r>
      <w:r>
        <w:rPr>
          <w:rFonts w:hint="eastAsia" w:ascii="宋体" w:hAnsi="宋体" w:eastAsia="仿宋_GB2312" w:cs="方正仿宋_GBK"/>
          <w:sz w:val="32"/>
          <w:szCs w:val="32"/>
        </w:rPr>
        <w:t>自2019年7月1日起</w:t>
      </w:r>
      <w:r>
        <w:rPr>
          <w:rFonts w:hint="eastAsia" w:ascii="宋体" w:hAnsi="宋体" w:eastAsia="仿宋_GB2312" w:cs="方正仿宋_GBK"/>
          <w:sz w:val="32"/>
          <w:szCs w:val="32"/>
          <w:lang w:eastAsia="zh-CN"/>
        </w:rPr>
        <w:t>执行。</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国家</w:t>
      </w:r>
      <w:r>
        <w:rPr>
          <w:rFonts w:hint="eastAsia" w:ascii="宋体" w:hAnsi="宋体" w:eastAsia="仿宋_GB2312" w:cs="方正仿宋_GBK"/>
          <w:sz w:val="32"/>
          <w:szCs w:val="32"/>
        </w:rPr>
        <w:t>发展改革委关于减免部分行政事业性收费有关政策的通知》（财税〔2019〕45号）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234" w:name="bookmark104"/>
      <w:bookmarkEnd w:id="234"/>
      <w:bookmarkStart w:id="235" w:name="_Toc13825"/>
      <w:bookmarkStart w:id="236" w:name="_Toc1352418352"/>
      <w:bookmarkStart w:id="237" w:name="_Toc18516"/>
      <w:bookmarkStart w:id="238" w:name="_Toc23377"/>
      <w:r>
        <w:rPr>
          <w:rFonts w:hint="eastAsia" w:ascii="宋体" w:hAnsi="宋体" w:eastAsia="仿宋_GB2312" w:cs="方正仿宋_GBK"/>
          <w:sz w:val="32"/>
          <w:szCs w:val="32"/>
          <w:lang w:eastAsia="zh-CN"/>
        </w:rPr>
        <w:t>降低</w:t>
      </w:r>
      <w:r>
        <w:rPr>
          <w:rFonts w:hint="eastAsia" w:ascii="宋体" w:hAnsi="宋体" w:eastAsia="仿宋_GB2312" w:cs="方正仿宋_GBK"/>
          <w:sz w:val="32"/>
          <w:szCs w:val="32"/>
        </w:rPr>
        <w:t>部分政府性基金</w:t>
      </w:r>
      <w:bookmarkEnd w:id="235"/>
      <w:r>
        <w:rPr>
          <w:rFonts w:hint="eastAsia" w:ascii="宋体" w:hAnsi="宋体" w:eastAsia="仿宋_GB2312" w:cs="方正仿宋_GBK"/>
          <w:sz w:val="32"/>
          <w:szCs w:val="32"/>
          <w:lang w:eastAsia="zh-CN"/>
        </w:rPr>
        <w:t>征收标准</w:t>
      </w:r>
      <w:bookmarkEnd w:id="236"/>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部分政府性基金缴费人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1</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自2019年7月1日至2024年12月31日，对归属中央收入的文化事业建设费，按照缴纳义务人应缴费额的50%减征。</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2</w:t>
      </w:r>
      <w:r>
        <w:rPr>
          <w:rFonts w:hint="eastAsia" w:ascii="宋体" w:hAnsi="宋体" w:eastAsia="仿宋_GB2312" w:cs="方正仿宋_GBK"/>
          <w:sz w:val="32"/>
          <w:szCs w:val="32"/>
          <w:lang w:eastAsia="zh-CN"/>
        </w:rPr>
        <w:t>）自</w:t>
      </w:r>
      <w:r>
        <w:rPr>
          <w:rFonts w:hint="eastAsia" w:ascii="宋体" w:hAnsi="宋体" w:eastAsia="仿宋_GB2312" w:cs="方正仿宋_GBK"/>
          <w:sz w:val="32"/>
          <w:szCs w:val="32"/>
        </w:rPr>
        <w:t>2019年7月1日起，将国家重大水利工程建设基金征收标准降低50%。</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3</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自2019年1月1日起，纳入产教融合型企业建设培育范围的试点企业，兴办职业教育的投资符合规定的，可按投资额的30%比例，抵免该企业当年应缴教育费附加和地方教育附加。</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lang w:val="en-US" w:eastAsia="zh-CN"/>
        </w:rPr>
        <w:t>4</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自2019年7月1日起，将《财政部关于印发〈民航发展基金征收使用管理暂行办法〉的通知》（财综〔2012〕17号）第八条规定的航空公司应缴纳民航发展基金的征收标准降低50%。</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《财政部关于调整部分政府性基金有关政策的通知》（财税〔2019〕46号）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lang w:eastAsia="zh-CN"/>
        </w:rPr>
      </w:pPr>
      <w:bookmarkStart w:id="239" w:name="_Toc1641879542"/>
      <w:r>
        <w:rPr>
          <w:rFonts w:hint="eastAsia" w:ascii="宋体" w:hAnsi="宋体" w:eastAsia="仿宋_GB2312" w:cs="方正仿宋_GBK"/>
          <w:sz w:val="32"/>
          <w:szCs w:val="32"/>
          <w:lang w:eastAsia="zh-CN"/>
        </w:rPr>
        <w:t>药品注册费和医疗器械产品注册费收费标准降为0</w:t>
      </w:r>
      <w:bookmarkEnd w:id="237"/>
      <w:bookmarkEnd w:id="239"/>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rPr>
        <w:t>药品和医疗器械</w:t>
      </w:r>
      <w:r>
        <w:rPr>
          <w:rFonts w:hint="eastAsia" w:ascii="宋体" w:hAnsi="宋体" w:eastAsia="仿宋_GB2312" w:cs="方正仿宋_GBK"/>
          <w:sz w:val="32"/>
          <w:szCs w:val="32"/>
          <w:lang w:eastAsia="zh-CN"/>
        </w:rPr>
        <w:t>企业</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自2020年2月7日</w:t>
      </w:r>
      <w:r>
        <w:rPr>
          <w:rFonts w:hint="eastAsia" w:ascii="宋体" w:hAnsi="宋体" w:eastAsia="仿宋_GB2312" w:cs="方正仿宋_GBK"/>
          <w:sz w:val="32"/>
          <w:szCs w:val="32"/>
          <w:lang w:eastAsia="zh-CN"/>
        </w:rPr>
        <w:t>起，吉林省药品注册费和医疗器械产品注册费收费标准降为0</w:t>
      </w:r>
      <w:r>
        <w:rPr>
          <w:rFonts w:hint="eastAsia" w:ascii="宋体" w:hAnsi="宋体" w:eastAsia="仿宋_GB2312" w:cs="方正仿宋_GBK"/>
          <w:sz w:val="32"/>
          <w:szCs w:val="32"/>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《吉林省人民政府</w:t>
      </w:r>
      <w:r>
        <w:rPr>
          <w:rFonts w:hint="eastAsia" w:ascii="宋体" w:hAnsi="宋体" w:eastAsia="仿宋_GB2312" w:cs="方正仿宋_GBK"/>
          <w:sz w:val="32"/>
          <w:szCs w:val="32"/>
        </w:rPr>
        <w:t>关于进一步支持打好新型冠状病毒感染的肺炎疫情防控阻击战若干措施的通知</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（吉政发〔2020〕4号）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bookmarkEnd w:id="238"/>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240" w:name="_Toc1002480672"/>
      <w:r>
        <w:rPr>
          <w:rFonts w:hint="eastAsia" w:ascii="宋体" w:hAnsi="宋体" w:eastAsia="仿宋_GB2312" w:cs="方正仿宋_GBK"/>
          <w:sz w:val="32"/>
          <w:szCs w:val="32"/>
        </w:rPr>
        <w:t>免征经批准占道经营的城市道路占用费</w:t>
      </w:r>
      <w:bookmarkEnd w:id="240"/>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经批准占用城市规划区内道路</w:t>
      </w:r>
      <w:r>
        <w:rPr>
          <w:rFonts w:hint="eastAsia" w:ascii="宋体" w:hAnsi="宋体" w:eastAsia="仿宋_GB2312" w:cs="方正仿宋_GBK"/>
          <w:sz w:val="32"/>
          <w:szCs w:val="32"/>
          <w:lang w:eastAsia="zh-CN"/>
        </w:rPr>
        <w:t>的</w:t>
      </w:r>
      <w:r>
        <w:rPr>
          <w:rFonts w:hint="eastAsia" w:ascii="宋体" w:hAnsi="宋体" w:eastAsia="仿宋_GB2312" w:cs="方正仿宋_GBK"/>
          <w:sz w:val="32"/>
          <w:szCs w:val="32"/>
        </w:rPr>
        <w:t>单位和个人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自2020年7月28日起，对经批准占用城市规划区内道路经营的单位和个人免征城市道路占用费。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《国务院办公厅关于支持多渠道灵活就业的意见》(国办发〔20</w:t>
      </w:r>
      <w:r>
        <w:rPr>
          <w:rFonts w:hint="eastAsia" w:ascii="宋体" w:hAnsi="宋体" w:eastAsia="仿宋_GB2312" w:cs="方正仿宋_GBK"/>
          <w:sz w:val="32"/>
          <w:szCs w:val="32"/>
          <w:lang w:eastAsia="zh-CN"/>
        </w:rPr>
        <w:t>20</w:t>
      </w:r>
      <w:r>
        <w:rPr>
          <w:rFonts w:hint="eastAsia" w:ascii="宋体" w:hAnsi="宋体" w:eastAsia="仿宋_GB2312" w:cs="方正仿宋_GBK"/>
          <w:sz w:val="32"/>
          <w:szCs w:val="32"/>
        </w:rPr>
        <w:t>〕27号)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《财政部办公厅关于做好取消涉及灵活就业行政事业性收费落实工作的通知》（财办税﹝2020﹞13号）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《吉林省财政厅</w:t>
      </w:r>
      <w:r>
        <w:rPr>
          <w:rFonts w:hint="eastAsia" w:ascii="宋体" w:hAnsi="宋体" w:eastAsia="仿宋_GB2312" w:cs="方正仿宋_GBK"/>
          <w:sz w:val="32"/>
          <w:szCs w:val="32"/>
        </w:rPr>
        <w:t>关于免征经批准占道经营的城市道路占用费的通知</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（吉财税〔2020〕794号）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241" w:name="bookmark105"/>
      <w:bookmarkEnd w:id="241"/>
      <w:bookmarkStart w:id="242" w:name="_Toc24986"/>
      <w:bookmarkStart w:id="243" w:name="_Toc1224764942"/>
      <w:r>
        <w:rPr>
          <w:rFonts w:hint="eastAsia" w:ascii="宋体" w:hAnsi="宋体" w:eastAsia="仿宋_GB2312" w:cs="方正仿宋_GBK"/>
          <w:sz w:val="32"/>
          <w:szCs w:val="32"/>
        </w:rPr>
        <w:t>财政票据</w:t>
      </w:r>
      <w:r>
        <w:rPr>
          <w:rFonts w:hint="eastAsia" w:ascii="宋体" w:hAnsi="宋体" w:eastAsia="仿宋_GB2312" w:cs="方正仿宋_GBK"/>
          <w:sz w:val="32"/>
          <w:szCs w:val="32"/>
          <w:lang w:eastAsia="zh-CN"/>
        </w:rPr>
        <w:t>工本费收费标准降为0</w:t>
      </w:r>
      <w:bookmarkEnd w:id="242"/>
      <w:bookmarkEnd w:id="243"/>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领用财政票据的单位和个人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从202</w:t>
      </w:r>
      <w:r>
        <w:rPr>
          <w:rFonts w:hint="eastAsia" w:ascii="宋体" w:hAnsi="宋体" w:eastAsia="仿宋_GB2312" w:cs="方正仿宋_GBK"/>
          <w:sz w:val="32"/>
          <w:szCs w:val="32"/>
          <w:lang w:eastAsia="zh-CN"/>
        </w:rPr>
        <w:t>3</w:t>
      </w:r>
      <w:r>
        <w:rPr>
          <w:rFonts w:hint="eastAsia" w:ascii="宋体" w:hAnsi="宋体" w:eastAsia="仿宋_GB2312" w:cs="方正仿宋_GBK"/>
          <w:sz w:val="32"/>
          <w:szCs w:val="32"/>
        </w:rPr>
        <w:t>年1月1日起财政票据工本费收费标准降为0。</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lang w:eastAsia="zh-CN"/>
        </w:rPr>
        <w:t>《吉林省发展改革委</w:t>
      </w:r>
      <w:r>
        <w:rPr>
          <w:rFonts w:hint="eastAsia" w:ascii="宋体" w:hAnsi="宋体" w:eastAsia="仿宋_GB2312" w:cs="方正仿宋_GBK"/>
          <w:sz w:val="32"/>
          <w:szCs w:val="32"/>
        </w:rPr>
        <w:t>关于降低财政票据工本费收费标准的函</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（吉发改收费函〔2022〕170号）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bookmarkStart w:id="244" w:name="bookmark106"/>
      <w:bookmarkEnd w:id="244"/>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245" w:name="_Toc1841347648"/>
      <w:bookmarkStart w:id="246" w:name="_Toc6942"/>
      <w:r>
        <w:rPr>
          <w:rFonts w:hint="eastAsia" w:ascii="宋体" w:hAnsi="宋体" w:eastAsia="仿宋_GB2312" w:cs="方正仿宋_GBK"/>
          <w:sz w:val="32"/>
          <w:szCs w:val="32"/>
        </w:rPr>
        <w:t>降低摩托车号牌工本费等行政事业性收费标准</w:t>
      </w:r>
      <w:bookmarkEnd w:id="245"/>
      <w:bookmarkEnd w:id="246"/>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单位和个人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自2020年1月1日起，降低摩托车（包括普通摩托车、轻便摩托车、教练摩托车、使馆摩托车、领馆摩托车）号牌工本费</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往来台湾通行证（电子）台湾居民来往大陆通行证（补办）收费标准。</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《国家发展改革委财政部关于降低部分行政事业性收费标准的通知》（发改价格规〔2019〕1931号）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bookmarkStart w:id="247" w:name="bookmark109"/>
      <w:bookmarkEnd w:id="247"/>
      <w:bookmarkStart w:id="248" w:name="bookmark108"/>
      <w:bookmarkEnd w:id="248"/>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249" w:name="_Toc1478300004"/>
      <w:bookmarkStart w:id="250" w:name="_Toc17767"/>
      <w:r>
        <w:rPr>
          <w:rFonts w:hint="eastAsia" w:ascii="宋体" w:hAnsi="宋体" w:eastAsia="仿宋_GB2312" w:cs="方正仿宋_GBK"/>
          <w:sz w:val="32"/>
          <w:szCs w:val="32"/>
        </w:rPr>
        <w:t>降低无线电频率占用费等部分行政事业性收费标准</w:t>
      </w:r>
      <w:bookmarkEnd w:id="249"/>
      <w:bookmarkEnd w:id="250"/>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部分行政事业性收费缴费人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自2019年7月1日起，降低无线电频率占用费、出入境证照类收费、商标注册收费等部分行政事业性收费标准。</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《国家发展改革委财政部关于降低部分行政事业性收费标准的通知》（发改价格〔2019〕914号）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bookmarkStart w:id="251" w:name="bookmark110"/>
      <w:bookmarkEnd w:id="251"/>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252" w:name="bookmark112"/>
      <w:bookmarkEnd w:id="252"/>
      <w:bookmarkStart w:id="253" w:name="_Toc1420844529"/>
      <w:bookmarkStart w:id="254" w:name="_Toc20029"/>
      <w:r>
        <w:rPr>
          <w:rFonts w:hint="eastAsia" w:ascii="宋体" w:hAnsi="宋体" w:eastAsia="仿宋_GB2312" w:cs="方正仿宋_GBK"/>
          <w:sz w:val="32"/>
          <w:szCs w:val="32"/>
        </w:rPr>
        <w:t>取消、免征部分</w:t>
      </w:r>
      <w:r>
        <w:rPr>
          <w:rFonts w:hint="eastAsia" w:ascii="宋体" w:hAnsi="宋体" w:eastAsia="仿宋_GB2312" w:cs="方正仿宋_GBK"/>
          <w:sz w:val="32"/>
          <w:szCs w:val="32"/>
          <w:lang w:eastAsia="zh-CN"/>
        </w:rPr>
        <w:t>出入境</w:t>
      </w:r>
      <w:r>
        <w:rPr>
          <w:rFonts w:hint="eastAsia" w:ascii="宋体" w:hAnsi="宋体" w:eastAsia="仿宋_GB2312" w:cs="方正仿宋_GBK"/>
          <w:sz w:val="32"/>
          <w:szCs w:val="32"/>
        </w:rPr>
        <w:t>证件收费</w:t>
      </w:r>
      <w:bookmarkEnd w:id="253"/>
      <w:bookmarkEnd w:id="254"/>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办理出入境证件的个人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自2021年6月10日起取消普通护照加注收费，免征港澳流动渔船内地渔工、珠澳小额贸易人员和深圳过境耕作人员的中华人民共和国出入境通行证收费。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w:t>
      </w:r>
      <w:r>
        <w:rPr>
          <w:rFonts w:hint="eastAsia" w:ascii="宋体" w:hAnsi="宋体" w:eastAsia="仿宋_GB2312" w:cs="方正仿宋_GBK"/>
          <w:sz w:val="32"/>
          <w:szCs w:val="32"/>
          <w:lang w:eastAsia="zh-CN"/>
        </w:rPr>
        <w:t>财政部 国家</w:t>
      </w:r>
      <w:r>
        <w:rPr>
          <w:rFonts w:hint="eastAsia" w:ascii="宋体" w:hAnsi="宋体" w:eastAsia="仿宋_GB2312" w:cs="方正仿宋_GBK"/>
          <w:sz w:val="32"/>
          <w:szCs w:val="32"/>
        </w:rPr>
        <w:t>发改委关于取消、免征部分出入境证件收费的公告》（</w:t>
      </w:r>
      <w:r>
        <w:rPr>
          <w:rFonts w:hint="eastAsia" w:ascii="宋体" w:hAnsi="宋体" w:eastAsia="仿宋_GB2312" w:cs="方正仿宋_GBK"/>
          <w:sz w:val="32"/>
          <w:szCs w:val="32"/>
          <w:lang w:eastAsia="zh-CN"/>
        </w:rPr>
        <w:t>财政部 国家</w:t>
      </w:r>
      <w:r>
        <w:rPr>
          <w:rFonts w:hint="eastAsia" w:ascii="宋体" w:hAnsi="宋体" w:eastAsia="仿宋_GB2312" w:cs="方正仿宋_GBK"/>
          <w:sz w:val="32"/>
          <w:szCs w:val="32"/>
        </w:rPr>
        <w:t>发展改革委公告2021年第22号）</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bookmarkStart w:id="255" w:name="bookmark113"/>
      <w:bookmarkEnd w:id="255"/>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256" w:name="_Toc14362"/>
      <w:bookmarkStart w:id="257" w:name="_Toc963335424"/>
      <w:r>
        <w:rPr>
          <w:rFonts w:hint="eastAsia" w:ascii="宋体" w:hAnsi="宋体" w:eastAsia="仿宋_GB2312" w:cs="方正仿宋_GBK"/>
          <w:sz w:val="32"/>
          <w:szCs w:val="32"/>
        </w:rPr>
        <w:t>易地扶贫搬迁</w:t>
      </w:r>
      <w:r>
        <w:rPr>
          <w:rFonts w:hint="eastAsia" w:ascii="宋体" w:hAnsi="宋体" w:eastAsia="仿宋_GB2312" w:cs="方正仿宋_GBK"/>
          <w:sz w:val="32"/>
          <w:szCs w:val="32"/>
          <w:lang w:eastAsia="zh-CN"/>
        </w:rPr>
        <w:t>项目</w:t>
      </w:r>
      <w:r>
        <w:rPr>
          <w:rFonts w:hint="eastAsia" w:ascii="宋体" w:hAnsi="宋体" w:eastAsia="仿宋_GB2312" w:cs="方正仿宋_GBK"/>
          <w:sz w:val="32"/>
          <w:szCs w:val="32"/>
        </w:rPr>
        <w:t>免征部分行政事业性收费和政府性基金</w:t>
      </w:r>
      <w:bookmarkEnd w:id="256"/>
      <w:bookmarkEnd w:id="257"/>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易地扶贫搬迁项目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自2019年7月1日起，对易地扶贫搬迁项目免征城市基础设施配套费、不动产登记费。对确因地质条件等原因无法修建防空地下室的易地扶贫搬迁项目，免征防空地下室易地建设费。</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lang w:eastAsia="zh-CN"/>
        </w:rPr>
      </w:pPr>
      <w:r>
        <w:rPr>
          <w:rFonts w:hint="eastAsia" w:ascii="宋体" w:hAnsi="宋体" w:eastAsia="仿宋_GB2312" w:cs="方正仿宋_GBK"/>
          <w:sz w:val="32"/>
          <w:szCs w:val="32"/>
        </w:rPr>
        <w:t>《财政部、国家发展改革委关于免征易地扶贫搬迁有关政府性基金和行政事业性收费政策的通知》</w:t>
      </w:r>
      <w:r>
        <w:rPr>
          <w:rFonts w:hint="eastAsia" w:ascii="宋体" w:hAnsi="宋体" w:eastAsia="仿宋_GB2312" w:cs="方正仿宋_GBK"/>
          <w:sz w:val="32"/>
          <w:szCs w:val="32"/>
          <w:lang w:eastAsia="zh-CN"/>
        </w:rPr>
        <w:t>（</w:t>
      </w:r>
      <w:r>
        <w:rPr>
          <w:rFonts w:hint="eastAsia" w:ascii="宋体" w:hAnsi="宋体" w:eastAsia="仿宋_GB2312" w:cs="方正仿宋_GBK"/>
          <w:sz w:val="32"/>
          <w:szCs w:val="32"/>
        </w:rPr>
        <w:t>财税〔2019〕53号</w:t>
      </w:r>
      <w:r>
        <w:rPr>
          <w:rFonts w:hint="eastAsia" w:ascii="宋体" w:hAnsi="宋体" w:eastAsia="仿宋_GB2312" w:cs="方正仿宋_GBK"/>
          <w:sz w:val="32"/>
          <w:szCs w:val="32"/>
          <w:lang w:eastAsia="zh-CN"/>
        </w:rPr>
        <w:t>）</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p>
    <w:p>
      <w:pPr>
        <w:keepNext w:val="0"/>
        <w:keepLines w:val="0"/>
        <w:pageBreakBefore w:val="0"/>
        <w:widowControl w:val="0"/>
        <w:numPr>
          <w:ilvl w:val="0"/>
          <w:numId w:val="1"/>
        </w:numPr>
        <w:tabs>
          <w:tab w:val="left" w:pos="1260"/>
        </w:tabs>
        <w:kinsoku/>
        <w:wordWrap/>
        <w:overflowPunct w:val="0"/>
        <w:topLinePunct/>
        <w:autoSpaceDE w:val="0"/>
        <w:autoSpaceDN w:val="0"/>
        <w:bidi w:val="0"/>
        <w:adjustRightInd w:val="0"/>
        <w:snapToGrid w:val="0"/>
        <w:spacing w:line="576" w:lineRule="exact"/>
        <w:ind w:left="0" w:leftChars="0" w:right="0" w:rightChars="0" w:firstLine="640" w:firstLineChars="200"/>
        <w:jc w:val="left"/>
        <w:textAlignment w:val="baseline"/>
        <w:outlineLvl w:val="1"/>
        <w:rPr>
          <w:rFonts w:hint="eastAsia" w:ascii="宋体" w:hAnsi="宋体" w:eastAsia="仿宋_GB2312" w:cs="方正仿宋_GBK"/>
          <w:sz w:val="32"/>
          <w:szCs w:val="32"/>
        </w:rPr>
      </w:pPr>
      <w:bookmarkStart w:id="258" w:name="bookmark114"/>
      <w:bookmarkEnd w:id="258"/>
      <w:bookmarkStart w:id="259" w:name="_Toc23317"/>
      <w:bookmarkStart w:id="260" w:name="_Toc492369858"/>
      <w:r>
        <w:rPr>
          <w:rFonts w:hint="eastAsia" w:ascii="宋体" w:hAnsi="宋体" w:eastAsia="仿宋_GB2312" w:cs="方正仿宋_GBK"/>
          <w:sz w:val="32"/>
          <w:szCs w:val="32"/>
        </w:rPr>
        <w:t>降低疾控机构新型冠状病毒核酸检测项目收费标准</w:t>
      </w:r>
      <w:bookmarkEnd w:id="259"/>
      <w:bookmarkEnd w:id="260"/>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【享受主体】</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新型冠状病毒核酸检测的个人</w:t>
      </w:r>
    </w:p>
    <w:p>
      <w:pPr>
        <w:keepNext w:val="0"/>
        <w:keepLines w:val="0"/>
        <w:pageBreakBefore w:val="0"/>
        <w:widowControl w:val="0"/>
        <w:kinsoku/>
        <w:wordWrap/>
        <w:overflowPunct w:val="0"/>
        <w:topLinePunct/>
        <w:autoSpaceDE w:val="0"/>
        <w:autoSpaceDN w:val="0"/>
        <w:bidi w:val="0"/>
        <w:adjustRightInd w:val="0"/>
        <w:snapToGrid w:val="0"/>
        <w:spacing w:line="576" w:lineRule="exact"/>
        <w:ind w:right="0" w:rightChars="0" w:firstLine="640" w:firstLineChars="200"/>
        <w:jc w:val="both"/>
        <w:textAlignment w:val="baseline"/>
        <w:rPr>
          <w:rFonts w:hint="eastAsia" w:ascii="宋体" w:hAnsi="宋体" w:eastAsia="仿宋_GB2312" w:cs="方正仿宋_GBK"/>
          <w:sz w:val="32"/>
          <w:szCs w:val="32"/>
        </w:rPr>
      </w:pPr>
      <w:r>
        <w:rPr>
          <w:rFonts w:hint="eastAsia" w:ascii="宋体" w:hAnsi="宋体" w:eastAsia="仿宋_GB2312" w:cs="方正仿宋_GBK"/>
          <w:sz w:val="32"/>
          <w:szCs w:val="32"/>
        </w:rPr>
        <w:t>【优惠内容】</w:t>
      </w:r>
    </w:p>
    <w:p>
      <w:pPr>
        <w:keepNext w:val="0"/>
        <w:keepLines w:val="0"/>
        <w:pageBreakBefore w:val="0"/>
        <w:widowControl w:val="0"/>
        <w:kinsoku/>
        <w:wordWrap/>
        <w:overflowPunct w:val="0"/>
        <w:topLinePunct/>
        <w:autoSpaceDE w:val="0"/>
        <w:autoSpaceDN w:val="0"/>
        <w:bidi w:val="0"/>
        <w:adjustRightInd w:val="0"/>
        <w:snapToGrid w:val="0"/>
        <w:spacing w:line="576" w:lineRule="exact"/>
        <w:ind w:left="0" w:leftChars="0" w:right="0" w:rightChars="0" w:firstLine="640" w:firstLineChars="200"/>
        <w:jc w:val="both"/>
        <w:textAlignment w:val="baseline"/>
        <w:outlineLvl w:val="9"/>
        <w:rPr>
          <w:rFonts w:hint="eastAsia" w:ascii="宋体" w:hAnsi="宋体" w:eastAsia="仿宋_GB2312" w:cs="方正仿宋_GBK"/>
          <w:sz w:val="32"/>
          <w:szCs w:val="32"/>
        </w:rPr>
      </w:pPr>
      <w:r>
        <w:rPr>
          <w:rFonts w:hint="eastAsia" w:ascii="宋体" w:hAnsi="宋体" w:eastAsia="仿宋_GB2312" w:cs="方正仿宋_GBK"/>
          <w:sz w:val="32"/>
          <w:szCs w:val="32"/>
        </w:rPr>
        <w:t>自2022年</w:t>
      </w:r>
      <w:r>
        <w:rPr>
          <w:rFonts w:hint="eastAsia" w:ascii="宋体" w:hAnsi="宋体" w:eastAsia="仿宋_GB2312" w:cs="方正仿宋_GBK"/>
          <w:sz w:val="32"/>
          <w:szCs w:val="32"/>
          <w:lang w:eastAsia="zh-CN"/>
        </w:rPr>
        <w:t>9</w:t>
      </w:r>
      <w:r>
        <w:rPr>
          <w:rFonts w:hint="eastAsia" w:ascii="宋体" w:hAnsi="宋体" w:eastAsia="仿宋_GB2312" w:cs="方正仿宋_GBK"/>
          <w:sz w:val="32"/>
          <w:szCs w:val="32"/>
        </w:rPr>
        <w:t>月</w:t>
      </w:r>
      <w:r>
        <w:rPr>
          <w:rFonts w:hint="eastAsia" w:ascii="宋体" w:hAnsi="宋体" w:eastAsia="仿宋_GB2312" w:cs="方正仿宋_GBK"/>
          <w:sz w:val="32"/>
          <w:szCs w:val="32"/>
          <w:lang w:eastAsia="zh-CN"/>
        </w:rPr>
        <w:t>5</w:t>
      </w:r>
      <w:r>
        <w:rPr>
          <w:rFonts w:hint="eastAsia" w:ascii="宋体" w:hAnsi="宋体" w:eastAsia="仿宋_GB2312" w:cs="方正仿宋_GBK"/>
          <w:sz w:val="32"/>
          <w:szCs w:val="32"/>
        </w:rPr>
        <w:t>日起，</w:t>
      </w:r>
      <w:r>
        <w:rPr>
          <w:rFonts w:hint="eastAsia" w:ascii="宋体" w:hAnsi="宋体" w:eastAsia="仿宋_GB2312" w:cs="方正仿宋_GBK"/>
          <w:sz w:val="32"/>
          <w:szCs w:val="32"/>
          <w:lang w:eastAsia="zh-CN"/>
        </w:rPr>
        <w:t>调整疾控机构</w:t>
      </w:r>
      <w:r>
        <w:rPr>
          <w:rFonts w:hint="eastAsia" w:ascii="宋体" w:hAnsi="宋体" w:eastAsia="仿宋_GB2312" w:cs="方正仿宋_GBK"/>
          <w:sz w:val="32"/>
          <w:szCs w:val="32"/>
        </w:rPr>
        <w:t>新型冠状病毒核酸检测</w:t>
      </w:r>
      <w:r>
        <w:rPr>
          <w:rFonts w:hint="eastAsia" w:ascii="宋体" w:hAnsi="宋体" w:eastAsia="仿宋_GB2312" w:cs="方正仿宋_GBK"/>
          <w:sz w:val="32"/>
          <w:szCs w:val="32"/>
          <w:lang w:eastAsia="zh-CN"/>
        </w:rPr>
        <w:t>费收费标准：</w:t>
      </w:r>
      <w:r>
        <w:rPr>
          <w:rFonts w:hint="eastAsia" w:ascii="宋体" w:hAnsi="宋体" w:eastAsia="仿宋_GB2312" w:cs="方正仿宋_GBK"/>
          <w:sz w:val="32"/>
          <w:szCs w:val="32"/>
        </w:rPr>
        <w:t>单检每人次16元，混检标准为4元。含检测试剂费用。</w:t>
      </w:r>
    </w:p>
    <w:p>
      <w:pPr>
        <w:keepNext w:val="0"/>
        <w:keepLines w:val="0"/>
        <w:pageBreakBefore w:val="0"/>
        <w:widowControl w:val="0"/>
        <w:kinsoku/>
        <w:wordWrap/>
        <w:overflowPunct w:val="0"/>
        <w:topLinePunct/>
        <w:autoSpaceDE w:val="0"/>
        <w:autoSpaceDN w:val="0"/>
        <w:bidi w:val="0"/>
        <w:adjustRightInd w:val="0"/>
        <w:snapToGrid w:val="0"/>
        <w:spacing w:line="576" w:lineRule="exact"/>
        <w:ind w:left="0" w:leftChars="0" w:right="0" w:rightChars="0" w:firstLine="640" w:firstLineChars="200"/>
        <w:jc w:val="both"/>
        <w:textAlignment w:val="baseline"/>
        <w:outlineLvl w:val="9"/>
        <w:rPr>
          <w:rFonts w:hint="eastAsia" w:ascii="宋体" w:hAnsi="宋体" w:eastAsia="仿宋_GB2312" w:cs="方正仿宋_GBK"/>
          <w:sz w:val="32"/>
          <w:szCs w:val="32"/>
        </w:rPr>
      </w:pPr>
      <w:r>
        <w:rPr>
          <w:rFonts w:hint="eastAsia" w:ascii="宋体" w:hAnsi="宋体" w:eastAsia="仿宋_GB2312" w:cs="方正仿宋_GBK"/>
          <w:sz w:val="32"/>
          <w:szCs w:val="32"/>
        </w:rPr>
        <w:t>【政策依据】</w:t>
      </w:r>
    </w:p>
    <w:p>
      <w:pPr>
        <w:keepNext w:val="0"/>
        <w:keepLines w:val="0"/>
        <w:pageBreakBefore w:val="0"/>
        <w:widowControl w:val="0"/>
        <w:kinsoku/>
        <w:wordWrap/>
        <w:overflowPunct w:val="0"/>
        <w:topLinePunct/>
        <w:autoSpaceDE w:val="0"/>
        <w:autoSpaceDN w:val="0"/>
        <w:bidi w:val="0"/>
        <w:adjustRightInd w:val="0"/>
        <w:snapToGrid w:val="0"/>
        <w:spacing w:line="576" w:lineRule="exact"/>
        <w:ind w:left="0" w:leftChars="0" w:right="0" w:rightChars="0" w:firstLine="640" w:firstLineChars="200"/>
        <w:jc w:val="both"/>
        <w:textAlignment w:val="baseline"/>
        <w:outlineLvl w:val="9"/>
        <w:rPr>
          <w:rFonts w:ascii="宋体" w:hAnsi="宋体"/>
        </w:rPr>
      </w:pPr>
      <w:r>
        <w:rPr>
          <w:rFonts w:hint="eastAsia" w:ascii="宋体" w:hAnsi="宋体" w:eastAsia="仿宋_GB2312" w:cs="方正仿宋_GBK"/>
          <w:sz w:val="32"/>
          <w:szCs w:val="32"/>
        </w:rPr>
        <w:t>《吉林省发展改革委 吉林省财政厅关于调整全省疾控机构新型冠状病毒核酸检测收费标准的通知》（吉发改收费联〔2022〕563号）</w:t>
      </w:r>
    </w:p>
    <w:sectPr>
      <w:footerReference r:id="rId10" w:type="default"/>
      <w:pgSz w:w="11906" w:h="16838"/>
      <w:pgMar w:top="2098" w:right="1531" w:bottom="1984" w:left="1531"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汉仪书宋二S">
    <w:altName w:val="方正书宋_GBK"/>
    <w:panose1 w:val="00000000000000000000"/>
    <w:charset w:val="00"/>
    <w:family w:val="auto"/>
    <w:pitch w:val="default"/>
    <w:sig w:usb0="00000000" w:usb1="00000000" w:usb2="00000000" w:usb3="00000000" w:csb0="00000000"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2336" behindDoc="0" locked="0" layoutInCell="1" allowOverlap="1">
              <wp:simplePos x="0" y="0"/>
              <wp:positionH relativeFrom="margin">
                <wp:posOffset>2593340</wp:posOffset>
              </wp:positionH>
              <wp:positionV relativeFrom="paragraph">
                <wp:posOffset>-1031875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3</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204.2pt;margin-top:-81.25pt;height:144pt;width:144pt;mso-position-horizontal-relative:margin;mso-wrap-style:none;z-index:251662336;mso-width-relative:page;mso-height-relative:page;" filled="f" stroked="f" coordsize="21600,21600" o:gfxdata="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WAAAAZHJzL1BL&#10;AQIUABQAAAAIAIdO4kCuUp9F2AAAAAwBAAAPAAAAAAAAAAEAIAAAADgAAABkcnMvZG93bnJldi54&#10;bWxQSwECFAAUAAAACACHTuJAdkhSS8gCAADsBQAADgAAAAAAAAABACAAAAA9AQAAZHJzL2Uyb0Rv&#10;Yy54bWxQSwUGAAAAAAYABgBZAQAAdwYAAAAA&#10;">
              <v:fill on="f" focussize="0,0"/>
              <v:stroke on="f" weight="0.5pt"/>
              <v:imagedata o:title=""/>
              <o:lock v:ext="edit" aspectratio="f"/>
              <v:textbox inset="0mm,0mm,0mm,0mm" style="mso-fit-shape-to-text:t;">
                <w:txbxContent>
                  <w:p>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3</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eastAsia="zh-CN"/>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posOffset>2530475</wp:posOffset>
              </wp:positionH>
              <wp:positionV relativeFrom="paragraph">
                <wp:posOffset>-373380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199.25pt;margin-top:-29.4pt;height:144pt;width:144pt;mso-position-horizontal-relative:margin;mso-wrap-style:none;z-index:251661312;mso-width-relative:page;mso-height-relative:page;" filled="f" stroked="f" coordsize="21600,21600" o:gfxdata="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YfhuENkAAAALAQAADwAAAAAAAAABACAAAAA4AAAAZHJzL2Rvd25yZXYu&#10;eG1sUEsBAhQAFAAAAAgAh07iQPXvojAdAgAAKQQAAA4AAAAAAAAAAQAgAAAAPgEAAGRycy9lMm9E&#10;b2MueG1sUEsFBgAAAAAGAAYAWQEAAM0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EBE9EE"/>
    <w:multiLevelType w:val="singleLevel"/>
    <w:tmpl w:val="ADEBE9EE"/>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9"/>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120449"/>
    <w:rsid w:val="334C4A89"/>
    <w:rsid w:val="39120449"/>
    <w:rsid w:val="4EFF036C"/>
    <w:rsid w:val="4F4FF4DA"/>
    <w:rsid w:val="53F73FAE"/>
    <w:rsid w:val="5743396E"/>
    <w:rsid w:val="5DB7A1EC"/>
    <w:rsid w:val="6D1E6E65"/>
    <w:rsid w:val="7E513D34"/>
    <w:rsid w:val="7FAFC1C0"/>
    <w:rsid w:val="873DAA8C"/>
    <w:rsid w:val="8C331870"/>
    <w:rsid w:val="9EBBBA1A"/>
    <w:rsid w:val="B5FE83B1"/>
    <w:rsid w:val="B7772D4C"/>
    <w:rsid w:val="F36395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toc 7"/>
    <w:basedOn w:val="1"/>
    <w:next w:val="1"/>
    <w:qFormat/>
    <w:uiPriority w:val="0"/>
    <w:pPr>
      <w:ind w:left="2520" w:leftChars="1200"/>
    </w:pPr>
  </w:style>
  <w:style w:type="paragraph" w:styleId="3">
    <w:name w:val="toc 5"/>
    <w:basedOn w:val="1"/>
    <w:next w:val="1"/>
    <w:qFormat/>
    <w:uiPriority w:val="0"/>
    <w:pPr>
      <w:ind w:left="1680" w:leftChars="800"/>
    </w:pPr>
  </w:style>
  <w:style w:type="paragraph" w:styleId="4">
    <w:name w:val="toc 3"/>
    <w:basedOn w:val="1"/>
    <w:next w:val="1"/>
    <w:qFormat/>
    <w:uiPriority w:val="0"/>
    <w:pPr>
      <w:ind w:left="840" w:leftChars="400"/>
    </w:pPr>
  </w:style>
  <w:style w:type="paragraph" w:styleId="5">
    <w:name w:val="toc 8"/>
    <w:basedOn w:val="1"/>
    <w:next w:val="1"/>
    <w:qFormat/>
    <w:uiPriority w:val="0"/>
    <w:pPr>
      <w:ind w:left="2940" w:leftChars="1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4"/>
    <w:basedOn w:val="1"/>
    <w:next w:val="1"/>
    <w:qFormat/>
    <w:uiPriority w:val="0"/>
    <w:pPr>
      <w:ind w:left="1260" w:leftChars="600"/>
    </w:pPr>
  </w:style>
  <w:style w:type="paragraph" w:styleId="10">
    <w:name w:val="toc 6"/>
    <w:basedOn w:val="1"/>
    <w:next w:val="1"/>
    <w:qFormat/>
    <w:uiPriority w:val="0"/>
    <w:pPr>
      <w:ind w:left="2100" w:leftChars="1000"/>
    </w:pPr>
  </w:style>
  <w:style w:type="paragraph" w:styleId="11">
    <w:name w:val="toc 2"/>
    <w:basedOn w:val="1"/>
    <w:next w:val="1"/>
    <w:qFormat/>
    <w:uiPriority w:val="0"/>
    <w:pPr>
      <w:ind w:left="420" w:leftChars="200"/>
    </w:pPr>
  </w:style>
  <w:style w:type="paragraph" w:styleId="12">
    <w:name w:val="toc 9"/>
    <w:basedOn w:val="1"/>
    <w:next w:val="1"/>
    <w:qFormat/>
    <w:uiPriority w:val="0"/>
    <w:pPr>
      <w:ind w:left="3360" w:leftChars="16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2023-10-13T22:28:00Z</dcterms:created>
  <dc:creator>Administrator</dc:creator>
  <cp:lastModifiedBy>inspur</cp:lastModifiedBy>
  <cp:lastPrinted>2023-10-16T15:12:09Z</cp:lastPrinted>
  <dcterms:modified xsi:type="dcterms:W3CDTF">2023-10-16T15:22:48Z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